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9506EE" w14:textId="5570FB72" w:rsidR="009D0F7D" w:rsidRPr="009E1F63" w:rsidRDefault="00B84262" w:rsidP="009E1F63">
      <w:pPr>
        <w:spacing w:line="480" w:lineRule="auto"/>
        <w:rPr>
          <w:rFonts w:ascii="Times New Roman" w:hAnsi="Times New Roman" w:cs="Times New Roman" w:hint="eastAsia"/>
          <w:sz w:val="24"/>
          <w:szCs w:val="24"/>
        </w:rPr>
      </w:pPr>
      <w:r w:rsidRPr="00BC2690">
        <w:rPr>
          <w:rFonts w:ascii="Times New Roman" w:hAnsi="Times New Roman" w:cs="Times New Roman"/>
          <w:sz w:val="24"/>
          <w:szCs w:val="24"/>
        </w:rPr>
        <w:t>Additional tables</w:t>
      </w:r>
    </w:p>
    <w:p w14:paraId="6CC87162" w14:textId="77777777" w:rsidR="009D0F7D" w:rsidRPr="009E1F63" w:rsidRDefault="009D0F7D" w:rsidP="009D0F7D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color w:val="000033"/>
          <w:sz w:val="24"/>
          <w:szCs w:val="24"/>
          <w:shd w:val="clear" w:color="auto" w:fill="FFFFFF"/>
        </w:rPr>
      </w:pPr>
      <w:r w:rsidRPr="009E1F63">
        <w:rPr>
          <w:rFonts w:ascii="Times New Roman" w:eastAsia="微软雅黑" w:hAnsi="Times New Roman" w:cs="Times New Roman" w:hint="eastAsia"/>
          <w:b/>
          <w:bCs/>
          <w:sz w:val="24"/>
          <w:szCs w:val="24"/>
        </w:rPr>
        <w:t>T</w:t>
      </w:r>
      <w:r w:rsidRPr="009E1F63">
        <w:rPr>
          <w:rFonts w:ascii="Times New Roman" w:eastAsia="微软雅黑" w:hAnsi="Times New Roman" w:cs="Times New Roman"/>
          <w:b/>
          <w:bCs/>
          <w:sz w:val="24"/>
          <w:szCs w:val="24"/>
        </w:rPr>
        <w:t xml:space="preserve">able S1 </w:t>
      </w:r>
      <w:r w:rsidRPr="009E1F63">
        <w:rPr>
          <w:rFonts w:ascii="Times New Roman" w:hAnsi="Times New Roman" w:cs="Times New Roman"/>
          <w:b/>
          <w:bCs/>
          <w:color w:val="000033"/>
          <w:sz w:val="24"/>
          <w:szCs w:val="24"/>
          <w:shd w:val="clear" w:color="auto" w:fill="FFFFFF"/>
        </w:rPr>
        <w:t xml:space="preserve">Characteristics of the patients according to the outcome </w:t>
      </w:r>
    </w:p>
    <w:tbl>
      <w:tblPr>
        <w:tblStyle w:val="ab"/>
        <w:tblW w:w="9084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63"/>
        <w:gridCol w:w="2268"/>
        <w:gridCol w:w="2126"/>
        <w:gridCol w:w="1327"/>
      </w:tblGrid>
      <w:tr w:rsidR="009D0F7D" w:rsidRPr="00BC2690" w14:paraId="2908A653" w14:textId="77777777" w:rsidTr="009F4DC0">
        <w:trPr>
          <w:trHeight w:val="20"/>
          <w:jc w:val="center"/>
        </w:trPr>
        <w:tc>
          <w:tcPr>
            <w:tcW w:w="3363" w:type="dxa"/>
            <w:tcBorders>
              <w:top w:val="single" w:sz="4" w:space="0" w:color="auto"/>
              <w:bottom w:val="single" w:sz="4" w:space="0" w:color="auto"/>
            </w:tcBorders>
          </w:tcPr>
          <w:p w14:paraId="26C0A220" w14:textId="77777777" w:rsidR="009D0F7D" w:rsidRPr="00BC2690" w:rsidRDefault="009D0F7D" w:rsidP="009D0F7D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Characteristics 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471870EE" w14:textId="73ADCF9C" w:rsidR="009D0F7D" w:rsidRPr="00BC2690" w:rsidRDefault="009D0F7D" w:rsidP="009D0F7D">
            <w:pPr>
              <w:pStyle w:val="a9"/>
              <w:spacing w:line="480" w:lineRule="auto"/>
              <w:ind w:firstLineChars="200" w:firstLine="400"/>
              <w:contextualSpacing/>
              <w:jc w:val="center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Survivors </w:t>
            </w:r>
          </w:p>
          <w:p w14:paraId="0FB122FF" w14:textId="6AA44E0E" w:rsidR="009D0F7D" w:rsidRPr="00BC2690" w:rsidRDefault="009D0F7D" w:rsidP="009D0F7D">
            <w:pPr>
              <w:pStyle w:val="a9"/>
              <w:spacing w:line="480" w:lineRule="auto"/>
              <w:ind w:firstLineChars="200" w:firstLine="400"/>
              <w:contextualSpacing/>
              <w:jc w:val="center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(n=</w:t>
            </w:r>
            <w:r w:rsidR="006D59DD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2921</w:t>
            </w: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)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19983D85" w14:textId="57B6C85A" w:rsidR="009D0F7D" w:rsidRPr="00BC2690" w:rsidRDefault="009D0F7D" w:rsidP="009D0F7D">
            <w:pPr>
              <w:pStyle w:val="a9"/>
              <w:spacing w:line="480" w:lineRule="auto"/>
              <w:ind w:firstLineChars="200" w:firstLine="400"/>
              <w:contextualSpacing/>
              <w:jc w:val="center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Non-survivors</w:t>
            </w:r>
          </w:p>
          <w:p w14:paraId="007CE998" w14:textId="644938CD" w:rsidR="009D0F7D" w:rsidRPr="00BC2690" w:rsidRDefault="009D0F7D" w:rsidP="009D0F7D">
            <w:pPr>
              <w:pStyle w:val="a9"/>
              <w:spacing w:line="480" w:lineRule="auto"/>
              <w:ind w:firstLineChars="200" w:firstLine="400"/>
              <w:contextualSpacing/>
              <w:jc w:val="center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(n=</w:t>
            </w:r>
            <w:r w:rsidR="006D59DD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929</w:t>
            </w: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)</w:t>
            </w:r>
          </w:p>
        </w:tc>
        <w:tc>
          <w:tcPr>
            <w:tcW w:w="13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1A0A44" w14:textId="77777777" w:rsidR="009D0F7D" w:rsidRPr="00BC2690" w:rsidRDefault="009D0F7D" w:rsidP="009D0F7D">
            <w:pPr>
              <w:pStyle w:val="a9"/>
              <w:spacing w:line="480" w:lineRule="auto"/>
              <w:ind w:firstLineChars="200" w:firstLine="400"/>
              <w:contextualSpacing/>
              <w:jc w:val="center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P value</w:t>
            </w:r>
          </w:p>
        </w:tc>
      </w:tr>
      <w:tr w:rsidR="009D0F7D" w:rsidRPr="00BC2690" w14:paraId="478CCBFC" w14:textId="77777777" w:rsidTr="009F4DC0">
        <w:trPr>
          <w:trHeight w:val="20"/>
          <w:jc w:val="center"/>
        </w:trPr>
        <w:tc>
          <w:tcPr>
            <w:tcW w:w="3363" w:type="dxa"/>
            <w:tcBorders>
              <w:top w:val="single" w:sz="4" w:space="0" w:color="auto"/>
            </w:tcBorders>
          </w:tcPr>
          <w:p w14:paraId="4BE1985E" w14:textId="77777777" w:rsidR="009D0F7D" w:rsidRPr="00BC2690" w:rsidRDefault="009D0F7D" w:rsidP="009D0F7D">
            <w:pPr>
              <w:pStyle w:val="a9"/>
              <w:widowControl w:val="0"/>
              <w:spacing w:line="480" w:lineRule="auto"/>
              <w:ind w:firstLine="400"/>
              <w:contextualSpacing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Age, Mean ±SD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289F1C4D" w14:textId="170FA165" w:rsidR="009D0F7D" w:rsidRPr="00BC2690" w:rsidRDefault="008A75DB" w:rsidP="009D0F7D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58</w:t>
            </w:r>
            <w:r w:rsidR="009D0F7D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.</w:t>
            </w:r>
            <w:r w:rsidR="009D0F7D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9</w:t>
            </w:r>
            <w:r w:rsidR="009D0F7D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±1</w:t>
            </w:r>
            <w:r w:rsidR="009D0F7D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7.9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7B0D7AC1" w14:textId="25B66EBF" w:rsidR="009D0F7D" w:rsidRPr="00BC2690" w:rsidRDefault="008A75DB" w:rsidP="009D0F7D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71.0</w:t>
            </w:r>
            <w:r w:rsidR="009D0F7D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±1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4.7</w:t>
            </w:r>
          </w:p>
        </w:tc>
        <w:tc>
          <w:tcPr>
            <w:tcW w:w="1327" w:type="dxa"/>
            <w:tcBorders>
              <w:top w:val="single" w:sz="4" w:space="0" w:color="auto"/>
            </w:tcBorders>
          </w:tcPr>
          <w:p w14:paraId="4F2B3493" w14:textId="78EBD6A9" w:rsidR="009D0F7D" w:rsidRPr="00BC2690" w:rsidRDefault="008A75DB" w:rsidP="009D0F7D">
            <w:pPr>
              <w:pStyle w:val="a9"/>
              <w:widowControl w:val="0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&lt; 0.001</w:t>
            </w:r>
          </w:p>
        </w:tc>
      </w:tr>
      <w:tr w:rsidR="009D0F7D" w:rsidRPr="00BC2690" w14:paraId="2BE606E0" w14:textId="77777777" w:rsidTr="009F4DC0">
        <w:trPr>
          <w:trHeight w:val="20"/>
          <w:jc w:val="center"/>
        </w:trPr>
        <w:tc>
          <w:tcPr>
            <w:tcW w:w="3363" w:type="dxa"/>
          </w:tcPr>
          <w:p w14:paraId="7F7A618D" w14:textId="39DBC165" w:rsidR="009D0F7D" w:rsidRPr="00BC2690" w:rsidRDefault="006D59DD" w:rsidP="009D0F7D">
            <w:pPr>
              <w:pStyle w:val="a9"/>
              <w:widowControl w:val="0"/>
              <w:spacing w:line="480" w:lineRule="auto"/>
              <w:ind w:firstLine="400"/>
              <w:contextualSpacing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Sex</w:t>
            </w:r>
            <w:r w:rsidR="009D0F7D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, male (%)</w:t>
            </w:r>
          </w:p>
        </w:tc>
        <w:tc>
          <w:tcPr>
            <w:tcW w:w="2268" w:type="dxa"/>
          </w:tcPr>
          <w:p w14:paraId="14FD6AB7" w14:textId="42DB53FA" w:rsidR="009D0F7D" w:rsidRPr="00BC2690" w:rsidRDefault="006D59DD" w:rsidP="009D0F7D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1906</w:t>
            </w:r>
            <w:r w:rsidR="009D0F7D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(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65</w:t>
            </w:r>
            <w:r w:rsidR="009D0F7D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.3)</w:t>
            </w:r>
          </w:p>
        </w:tc>
        <w:tc>
          <w:tcPr>
            <w:tcW w:w="2126" w:type="dxa"/>
          </w:tcPr>
          <w:p w14:paraId="58F3B822" w14:textId="3371DEE9" w:rsidR="009D0F7D" w:rsidRPr="00BC2690" w:rsidRDefault="006D59DD" w:rsidP="009D0F7D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595</w:t>
            </w:r>
            <w:r w:rsidR="009D0F7D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(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64.0</w:t>
            </w:r>
            <w:r w:rsidR="009D0F7D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)</w:t>
            </w:r>
          </w:p>
        </w:tc>
        <w:tc>
          <w:tcPr>
            <w:tcW w:w="1327" w:type="dxa"/>
          </w:tcPr>
          <w:p w14:paraId="18EBDF66" w14:textId="156E11FF" w:rsidR="009D0F7D" w:rsidRPr="00BC2690" w:rsidRDefault="009D0F7D" w:rsidP="009D0F7D">
            <w:pPr>
              <w:pStyle w:val="a9"/>
              <w:widowControl w:val="0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0.</w:t>
            </w:r>
            <w:r w:rsidR="006D59DD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503</w:t>
            </w:r>
          </w:p>
        </w:tc>
      </w:tr>
      <w:tr w:rsidR="009D0F7D" w:rsidRPr="00BC2690" w14:paraId="568702BE" w14:textId="77777777" w:rsidTr="009F4DC0">
        <w:trPr>
          <w:trHeight w:val="20"/>
          <w:jc w:val="center"/>
        </w:trPr>
        <w:tc>
          <w:tcPr>
            <w:tcW w:w="3363" w:type="dxa"/>
          </w:tcPr>
          <w:p w14:paraId="32A28968" w14:textId="77777777" w:rsidR="009D0F7D" w:rsidRPr="00BC2690" w:rsidRDefault="009D0F7D" w:rsidP="009D0F7D">
            <w:pPr>
              <w:pStyle w:val="a9"/>
              <w:widowControl w:val="0"/>
              <w:spacing w:line="480" w:lineRule="auto"/>
              <w:ind w:firstLine="400"/>
              <w:contextualSpacing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Severity admission, median (IQR)</w:t>
            </w:r>
          </w:p>
        </w:tc>
        <w:tc>
          <w:tcPr>
            <w:tcW w:w="2268" w:type="dxa"/>
          </w:tcPr>
          <w:p w14:paraId="207E1FF1" w14:textId="77777777" w:rsidR="009D0F7D" w:rsidRPr="00BC2690" w:rsidRDefault="009D0F7D" w:rsidP="009D0F7D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</w:p>
        </w:tc>
        <w:tc>
          <w:tcPr>
            <w:tcW w:w="2126" w:type="dxa"/>
          </w:tcPr>
          <w:p w14:paraId="219C2D21" w14:textId="77777777" w:rsidR="009D0F7D" w:rsidRPr="00BC2690" w:rsidRDefault="009D0F7D" w:rsidP="009D0F7D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</w:p>
        </w:tc>
        <w:tc>
          <w:tcPr>
            <w:tcW w:w="1327" w:type="dxa"/>
          </w:tcPr>
          <w:p w14:paraId="7F7C16E3" w14:textId="77777777" w:rsidR="009D0F7D" w:rsidRPr="00BC2690" w:rsidRDefault="009D0F7D" w:rsidP="009D0F7D">
            <w:pPr>
              <w:pStyle w:val="a9"/>
              <w:widowControl w:val="0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</w:p>
        </w:tc>
      </w:tr>
      <w:tr w:rsidR="009D0F7D" w:rsidRPr="00BC2690" w14:paraId="21EF4439" w14:textId="77777777" w:rsidTr="009F4DC0">
        <w:trPr>
          <w:trHeight w:val="20"/>
          <w:jc w:val="center"/>
        </w:trPr>
        <w:tc>
          <w:tcPr>
            <w:tcW w:w="3363" w:type="dxa"/>
          </w:tcPr>
          <w:p w14:paraId="14810BAB" w14:textId="77777777" w:rsidR="009D0F7D" w:rsidRPr="00BC2690" w:rsidRDefault="009D0F7D" w:rsidP="009D0F7D">
            <w:pPr>
              <w:pStyle w:val="a9"/>
              <w:spacing w:line="480" w:lineRule="auto"/>
              <w:ind w:leftChars="100" w:left="210" w:firstLine="400"/>
              <w:contextualSpacing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APACHEII</w:t>
            </w:r>
          </w:p>
        </w:tc>
        <w:tc>
          <w:tcPr>
            <w:tcW w:w="2268" w:type="dxa"/>
          </w:tcPr>
          <w:p w14:paraId="35A94E07" w14:textId="55CC8811" w:rsidR="009D0F7D" w:rsidRPr="00BC2690" w:rsidRDefault="009D0F7D" w:rsidP="009D0F7D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1</w:t>
            </w:r>
            <w:r w:rsidR="008A75DB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5</w:t>
            </w: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.0 (1</w:t>
            </w:r>
            <w:r w:rsidR="008A75DB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0</w:t>
            </w: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.0</w:t>
            </w:r>
            <w:r w:rsidR="008A75DB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</w:t>
            </w: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- 2</w:t>
            </w:r>
            <w:r w:rsidR="008A75DB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0</w:t>
            </w: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.0)</w:t>
            </w:r>
          </w:p>
        </w:tc>
        <w:tc>
          <w:tcPr>
            <w:tcW w:w="2126" w:type="dxa"/>
          </w:tcPr>
          <w:p w14:paraId="3B233125" w14:textId="20C3C0F6" w:rsidR="009D0F7D" w:rsidRPr="00BC2690" w:rsidRDefault="008A75DB" w:rsidP="009D0F7D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25</w:t>
            </w:r>
            <w:r w:rsidR="009D0F7D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.0 (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20</w:t>
            </w:r>
            <w:r w:rsidR="009D0F7D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.0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</w:t>
            </w:r>
            <w:r w:rsidR="009D0F7D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- 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30</w:t>
            </w:r>
            <w:r w:rsidR="009D0F7D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.0)</w:t>
            </w:r>
          </w:p>
        </w:tc>
        <w:tc>
          <w:tcPr>
            <w:tcW w:w="1327" w:type="dxa"/>
          </w:tcPr>
          <w:p w14:paraId="502120AC" w14:textId="58A9817D" w:rsidR="009D0F7D" w:rsidRPr="00BC2690" w:rsidRDefault="008A75DB" w:rsidP="009D0F7D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&lt; 0.001</w:t>
            </w:r>
          </w:p>
        </w:tc>
      </w:tr>
      <w:tr w:rsidR="009D0F7D" w:rsidRPr="00BC2690" w14:paraId="698D76DE" w14:textId="77777777" w:rsidTr="009F4DC0">
        <w:trPr>
          <w:trHeight w:val="20"/>
          <w:jc w:val="center"/>
        </w:trPr>
        <w:tc>
          <w:tcPr>
            <w:tcW w:w="3363" w:type="dxa"/>
          </w:tcPr>
          <w:p w14:paraId="7318FB19" w14:textId="77777777" w:rsidR="009D0F7D" w:rsidRPr="00BC2690" w:rsidRDefault="009D0F7D" w:rsidP="009D0F7D">
            <w:pPr>
              <w:pStyle w:val="a9"/>
              <w:spacing w:line="480" w:lineRule="auto"/>
              <w:ind w:leftChars="100" w:left="210" w:firstLine="400"/>
              <w:contextualSpacing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SOFA-Initial</w:t>
            </w:r>
          </w:p>
        </w:tc>
        <w:tc>
          <w:tcPr>
            <w:tcW w:w="2268" w:type="dxa"/>
          </w:tcPr>
          <w:p w14:paraId="2065D75C" w14:textId="693C9FD4" w:rsidR="009D0F7D" w:rsidRPr="00BC2690" w:rsidRDefault="009D0F7D" w:rsidP="009D0F7D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8</w:t>
            </w: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.0 (6.0</w:t>
            </w:r>
            <w:r w:rsidR="008A75DB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</w:t>
            </w: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- 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9</w:t>
            </w: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.0)</w:t>
            </w:r>
          </w:p>
        </w:tc>
        <w:tc>
          <w:tcPr>
            <w:tcW w:w="2126" w:type="dxa"/>
          </w:tcPr>
          <w:p w14:paraId="7E039FD6" w14:textId="226A75F9" w:rsidR="009D0F7D" w:rsidRPr="00BC2690" w:rsidRDefault="008A75DB" w:rsidP="009D0F7D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10</w:t>
            </w:r>
            <w:r w:rsidR="009D0F7D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.0 (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8</w:t>
            </w:r>
            <w:r w:rsidR="009D0F7D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.0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</w:t>
            </w:r>
            <w:r w:rsidR="009D0F7D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- 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13</w:t>
            </w:r>
            <w:r w:rsidR="009D0F7D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.0)</w:t>
            </w:r>
          </w:p>
        </w:tc>
        <w:tc>
          <w:tcPr>
            <w:tcW w:w="1327" w:type="dxa"/>
          </w:tcPr>
          <w:p w14:paraId="6C17D684" w14:textId="77777777" w:rsidR="009D0F7D" w:rsidRPr="00BC2690" w:rsidRDefault="009D0F7D" w:rsidP="009D0F7D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0.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337</w:t>
            </w:r>
          </w:p>
        </w:tc>
      </w:tr>
      <w:tr w:rsidR="009D0F7D" w:rsidRPr="00BC2690" w14:paraId="0CC6E247" w14:textId="77777777" w:rsidTr="009F4DC0">
        <w:trPr>
          <w:trHeight w:val="20"/>
          <w:jc w:val="center"/>
        </w:trPr>
        <w:tc>
          <w:tcPr>
            <w:tcW w:w="3363" w:type="dxa"/>
            <w:vAlign w:val="center"/>
          </w:tcPr>
          <w:p w14:paraId="731618A8" w14:textId="77777777" w:rsidR="009D0F7D" w:rsidRPr="00BC2690" w:rsidRDefault="009D0F7D" w:rsidP="009D0F7D">
            <w:pPr>
              <w:pStyle w:val="a9"/>
              <w:spacing w:line="480" w:lineRule="auto"/>
              <w:ind w:firstLine="400"/>
              <w:contextualSpacing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243549">
              <w:rPr>
                <w:rFonts w:ascii="Times New Roman" w:eastAsia="Songti SC" w:hAnsi="Times New Roman" w:cs="Times New Roman"/>
                <w:kern w:val="2"/>
                <w:sz w:val="20"/>
                <w:szCs w:val="20"/>
              </w:rPr>
              <w:t>Main diagnosis, n (%)</w:t>
            </w:r>
          </w:p>
        </w:tc>
        <w:tc>
          <w:tcPr>
            <w:tcW w:w="2268" w:type="dxa"/>
          </w:tcPr>
          <w:p w14:paraId="31BCE875" w14:textId="77777777" w:rsidR="009D0F7D" w:rsidRPr="00BC2690" w:rsidRDefault="009D0F7D" w:rsidP="009D0F7D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</w:p>
        </w:tc>
        <w:tc>
          <w:tcPr>
            <w:tcW w:w="2126" w:type="dxa"/>
          </w:tcPr>
          <w:p w14:paraId="372E9B0F" w14:textId="77777777" w:rsidR="009D0F7D" w:rsidRPr="00BC2690" w:rsidRDefault="009D0F7D" w:rsidP="009D0F7D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</w:p>
        </w:tc>
        <w:tc>
          <w:tcPr>
            <w:tcW w:w="1327" w:type="dxa"/>
          </w:tcPr>
          <w:p w14:paraId="11FF5E07" w14:textId="4624C128" w:rsidR="009D0F7D" w:rsidRPr="00BC2690" w:rsidRDefault="00C6719D" w:rsidP="009D0F7D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&lt; 0.001</w:t>
            </w:r>
          </w:p>
        </w:tc>
      </w:tr>
      <w:tr w:rsidR="009D0F7D" w:rsidRPr="00BC2690" w14:paraId="3AD78250" w14:textId="77777777" w:rsidTr="009F4DC0">
        <w:trPr>
          <w:trHeight w:val="20"/>
          <w:jc w:val="center"/>
        </w:trPr>
        <w:tc>
          <w:tcPr>
            <w:tcW w:w="3363" w:type="dxa"/>
            <w:vAlign w:val="center"/>
          </w:tcPr>
          <w:p w14:paraId="44E365F4" w14:textId="77777777" w:rsidR="009D0F7D" w:rsidRPr="00BC2690" w:rsidRDefault="009D0F7D" w:rsidP="009D0F7D">
            <w:pPr>
              <w:pStyle w:val="a9"/>
              <w:spacing w:line="480" w:lineRule="auto"/>
              <w:ind w:leftChars="100" w:left="210" w:firstLine="400"/>
              <w:contextualSpacing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FC4DEB">
              <w:rPr>
                <w:rFonts w:ascii="Times New Roman" w:eastAsia="Songti SC" w:hAnsi="Times New Roman" w:cs="Times New Roman"/>
                <w:kern w:val="2"/>
                <w:sz w:val="20"/>
                <w:szCs w:val="20"/>
              </w:rPr>
              <w:t>Sepsis</w:t>
            </w:r>
          </w:p>
        </w:tc>
        <w:tc>
          <w:tcPr>
            <w:tcW w:w="2268" w:type="dxa"/>
          </w:tcPr>
          <w:p w14:paraId="62CB2944" w14:textId="6EF6A34D" w:rsidR="009D0F7D" w:rsidRPr="00BC2690" w:rsidRDefault="006D59DD" w:rsidP="009D0F7D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764</w:t>
            </w:r>
            <w:r w:rsidR="009D0F7D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(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2</w:t>
            </w:r>
            <w:r w:rsidR="009D0F7D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6.2</w:t>
            </w:r>
            <w:r w:rsidR="009D0F7D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)</w:t>
            </w:r>
          </w:p>
        </w:tc>
        <w:tc>
          <w:tcPr>
            <w:tcW w:w="2126" w:type="dxa"/>
          </w:tcPr>
          <w:p w14:paraId="26FAF790" w14:textId="228CDE47" w:rsidR="009D0F7D" w:rsidRPr="00BC2690" w:rsidRDefault="006D59DD" w:rsidP="009D0F7D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494</w:t>
            </w:r>
            <w:r w:rsidR="008A75DB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</w:t>
            </w:r>
            <w:r w:rsidR="009D0F7D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(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53.2</w:t>
            </w:r>
            <w:r w:rsidR="009D0F7D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)</w:t>
            </w:r>
          </w:p>
        </w:tc>
        <w:tc>
          <w:tcPr>
            <w:tcW w:w="1327" w:type="dxa"/>
          </w:tcPr>
          <w:p w14:paraId="04F80B56" w14:textId="77777777" w:rsidR="009D0F7D" w:rsidRPr="00BC2690" w:rsidRDefault="009D0F7D" w:rsidP="009D0F7D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</w:p>
        </w:tc>
      </w:tr>
      <w:tr w:rsidR="009D0F7D" w:rsidRPr="00BC2690" w14:paraId="410EB33C" w14:textId="77777777" w:rsidTr="009F4DC0">
        <w:trPr>
          <w:trHeight w:val="20"/>
          <w:jc w:val="center"/>
        </w:trPr>
        <w:tc>
          <w:tcPr>
            <w:tcW w:w="3363" w:type="dxa"/>
            <w:vAlign w:val="center"/>
          </w:tcPr>
          <w:p w14:paraId="78AF0702" w14:textId="77777777" w:rsidR="009D0F7D" w:rsidRPr="00BC2690" w:rsidRDefault="009D0F7D" w:rsidP="009D0F7D">
            <w:pPr>
              <w:pStyle w:val="a9"/>
              <w:spacing w:line="480" w:lineRule="auto"/>
              <w:ind w:leftChars="100" w:left="210" w:firstLine="400"/>
              <w:contextualSpacing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FC4DEB">
              <w:rPr>
                <w:rFonts w:ascii="Times New Roman" w:eastAsia="Songti SC" w:hAnsi="Times New Roman" w:cs="Times New Roman"/>
                <w:kern w:val="2"/>
                <w:sz w:val="20"/>
                <w:szCs w:val="20"/>
              </w:rPr>
              <w:t>Respiratory disease</w:t>
            </w:r>
          </w:p>
        </w:tc>
        <w:tc>
          <w:tcPr>
            <w:tcW w:w="2268" w:type="dxa"/>
          </w:tcPr>
          <w:p w14:paraId="6DACD0A9" w14:textId="697A704D" w:rsidR="009D0F7D" w:rsidRPr="00BC2690" w:rsidRDefault="006D59DD" w:rsidP="009D0F7D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540</w:t>
            </w:r>
            <w:r w:rsidR="009D0F7D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(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18.5</w:t>
            </w:r>
            <w:r w:rsidR="009D0F7D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)</w:t>
            </w:r>
          </w:p>
        </w:tc>
        <w:tc>
          <w:tcPr>
            <w:tcW w:w="2126" w:type="dxa"/>
          </w:tcPr>
          <w:p w14:paraId="19CDC3D4" w14:textId="11380510" w:rsidR="009D0F7D" w:rsidRPr="00BC2690" w:rsidRDefault="006D59DD" w:rsidP="009D0F7D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16</w:t>
            </w:r>
            <w:r w:rsidR="009D0F7D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7</w:t>
            </w:r>
            <w:r w:rsidR="008A75DB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</w:t>
            </w:r>
            <w:r w:rsidR="009D0F7D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(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18.0</w:t>
            </w:r>
            <w:r w:rsidR="009D0F7D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)</w:t>
            </w:r>
          </w:p>
        </w:tc>
        <w:tc>
          <w:tcPr>
            <w:tcW w:w="1327" w:type="dxa"/>
          </w:tcPr>
          <w:p w14:paraId="05DE6D2B" w14:textId="77777777" w:rsidR="009D0F7D" w:rsidRPr="00BC2690" w:rsidRDefault="009D0F7D" w:rsidP="009D0F7D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</w:p>
        </w:tc>
      </w:tr>
      <w:tr w:rsidR="009D0F7D" w:rsidRPr="00BC2690" w14:paraId="77AE68B6" w14:textId="77777777" w:rsidTr="009F4DC0">
        <w:trPr>
          <w:trHeight w:val="20"/>
          <w:jc w:val="center"/>
        </w:trPr>
        <w:tc>
          <w:tcPr>
            <w:tcW w:w="3363" w:type="dxa"/>
            <w:vAlign w:val="center"/>
          </w:tcPr>
          <w:p w14:paraId="6BFEC981" w14:textId="77777777" w:rsidR="009D0F7D" w:rsidRPr="00BC2690" w:rsidRDefault="009D0F7D" w:rsidP="009D0F7D">
            <w:pPr>
              <w:pStyle w:val="a9"/>
              <w:spacing w:line="480" w:lineRule="auto"/>
              <w:ind w:leftChars="100" w:left="210" w:firstLine="400"/>
              <w:contextualSpacing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FC4DEB">
              <w:rPr>
                <w:rFonts w:ascii="Times New Roman" w:eastAsia="Songti SC" w:hAnsi="Times New Roman" w:cs="Times New Roman"/>
                <w:kern w:val="2"/>
                <w:sz w:val="20"/>
                <w:szCs w:val="20"/>
              </w:rPr>
              <w:t>Cardiovascular disease</w:t>
            </w:r>
          </w:p>
        </w:tc>
        <w:tc>
          <w:tcPr>
            <w:tcW w:w="2268" w:type="dxa"/>
          </w:tcPr>
          <w:p w14:paraId="2885495C" w14:textId="70B4B143" w:rsidR="009D0F7D" w:rsidRPr="00BC2690" w:rsidRDefault="006D59DD" w:rsidP="009D0F7D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240</w:t>
            </w:r>
            <w:r w:rsidR="009D0F7D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(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8.2</w:t>
            </w:r>
            <w:r w:rsidR="009D0F7D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)</w:t>
            </w:r>
          </w:p>
        </w:tc>
        <w:tc>
          <w:tcPr>
            <w:tcW w:w="2126" w:type="dxa"/>
          </w:tcPr>
          <w:p w14:paraId="1C5C0CB1" w14:textId="35251726" w:rsidR="009D0F7D" w:rsidRPr="00BC2690" w:rsidRDefault="006D59DD" w:rsidP="009D0F7D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59</w:t>
            </w:r>
            <w:r w:rsidR="009D0F7D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(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6.4</w:t>
            </w:r>
            <w:r w:rsidR="009D0F7D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)</w:t>
            </w:r>
          </w:p>
        </w:tc>
        <w:tc>
          <w:tcPr>
            <w:tcW w:w="1327" w:type="dxa"/>
          </w:tcPr>
          <w:p w14:paraId="125F939B" w14:textId="77777777" w:rsidR="009D0F7D" w:rsidRPr="00BC2690" w:rsidRDefault="009D0F7D" w:rsidP="009D0F7D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</w:p>
        </w:tc>
      </w:tr>
      <w:tr w:rsidR="009D0F7D" w:rsidRPr="00BC2690" w14:paraId="0229FE18" w14:textId="77777777" w:rsidTr="009F4DC0">
        <w:trPr>
          <w:trHeight w:val="20"/>
          <w:jc w:val="center"/>
        </w:trPr>
        <w:tc>
          <w:tcPr>
            <w:tcW w:w="3363" w:type="dxa"/>
            <w:vAlign w:val="center"/>
          </w:tcPr>
          <w:p w14:paraId="78F4124A" w14:textId="77777777" w:rsidR="009D0F7D" w:rsidRPr="00BC2690" w:rsidRDefault="009D0F7D" w:rsidP="009D0F7D">
            <w:pPr>
              <w:pStyle w:val="a9"/>
              <w:spacing w:line="480" w:lineRule="auto"/>
              <w:ind w:leftChars="100" w:left="210" w:firstLine="400"/>
              <w:contextualSpacing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FC4DEB">
              <w:rPr>
                <w:rFonts w:ascii="Times New Roman" w:eastAsia="Songti SC" w:hAnsi="Times New Roman" w:cs="Times New Roman"/>
                <w:kern w:val="2"/>
                <w:sz w:val="20"/>
                <w:szCs w:val="20"/>
              </w:rPr>
              <w:t>Neurological disease</w:t>
            </w:r>
          </w:p>
        </w:tc>
        <w:tc>
          <w:tcPr>
            <w:tcW w:w="2268" w:type="dxa"/>
          </w:tcPr>
          <w:p w14:paraId="466E8A9B" w14:textId="777D4C02" w:rsidR="009D0F7D" w:rsidRPr="00BC2690" w:rsidRDefault="006D59DD" w:rsidP="009D0F7D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193</w:t>
            </w:r>
            <w:r w:rsidR="009D0F7D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(</w:t>
            </w:r>
            <w:r w:rsidR="009D0F7D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6.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6</w:t>
            </w:r>
            <w:r w:rsidR="009D0F7D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)</w:t>
            </w:r>
          </w:p>
        </w:tc>
        <w:tc>
          <w:tcPr>
            <w:tcW w:w="2126" w:type="dxa"/>
          </w:tcPr>
          <w:p w14:paraId="19C8418A" w14:textId="2AA93DBA" w:rsidR="009D0F7D" w:rsidRPr="00BC2690" w:rsidRDefault="006D59DD" w:rsidP="009D0F7D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46</w:t>
            </w:r>
            <w:r w:rsidR="009D0F7D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(</w:t>
            </w:r>
            <w:r w:rsidR="00C6719D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4.9</w:t>
            </w:r>
            <w:r w:rsidR="009D0F7D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)</w:t>
            </w:r>
          </w:p>
        </w:tc>
        <w:tc>
          <w:tcPr>
            <w:tcW w:w="1327" w:type="dxa"/>
          </w:tcPr>
          <w:p w14:paraId="32870DD2" w14:textId="77777777" w:rsidR="009D0F7D" w:rsidRPr="00BC2690" w:rsidRDefault="009D0F7D" w:rsidP="009D0F7D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</w:p>
        </w:tc>
      </w:tr>
      <w:tr w:rsidR="009D0F7D" w:rsidRPr="00BC2690" w14:paraId="38D20145" w14:textId="77777777" w:rsidTr="009F4DC0">
        <w:trPr>
          <w:trHeight w:val="20"/>
          <w:jc w:val="center"/>
        </w:trPr>
        <w:tc>
          <w:tcPr>
            <w:tcW w:w="3363" w:type="dxa"/>
            <w:vAlign w:val="center"/>
          </w:tcPr>
          <w:p w14:paraId="2005992A" w14:textId="77777777" w:rsidR="009D0F7D" w:rsidRPr="00BC2690" w:rsidRDefault="009D0F7D" w:rsidP="009D0F7D">
            <w:pPr>
              <w:pStyle w:val="a9"/>
              <w:spacing w:line="480" w:lineRule="auto"/>
              <w:ind w:leftChars="100" w:left="210" w:firstLine="400"/>
              <w:contextualSpacing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FC4DEB">
              <w:rPr>
                <w:rFonts w:ascii="Times New Roman" w:eastAsia="Songti SC" w:hAnsi="Times New Roman" w:cs="Times New Roman"/>
                <w:kern w:val="2"/>
                <w:sz w:val="20"/>
                <w:szCs w:val="20"/>
              </w:rPr>
              <w:t>Trauma</w:t>
            </w:r>
          </w:p>
        </w:tc>
        <w:tc>
          <w:tcPr>
            <w:tcW w:w="2268" w:type="dxa"/>
          </w:tcPr>
          <w:p w14:paraId="11D1ADD0" w14:textId="423E8A67" w:rsidR="009D0F7D" w:rsidRPr="00BC2690" w:rsidRDefault="006D59DD" w:rsidP="009D0F7D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213</w:t>
            </w:r>
            <w:r w:rsidR="009D0F7D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(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7.3</w:t>
            </w:r>
            <w:r w:rsidR="009D0F7D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)</w:t>
            </w:r>
          </w:p>
        </w:tc>
        <w:tc>
          <w:tcPr>
            <w:tcW w:w="2126" w:type="dxa"/>
          </w:tcPr>
          <w:p w14:paraId="3405CEF8" w14:textId="7D05A176" w:rsidR="009D0F7D" w:rsidRPr="00BC2690" w:rsidRDefault="006D59DD" w:rsidP="009D0F7D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27</w:t>
            </w:r>
            <w:r w:rsidR="009D0F7D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(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2.9</w:t>
            </w:r>
            <w:r w:rsidR="009D0F7D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)</w:t>
            </w:r>
          </w:p>
        </w:tc>
        <w:tc>
          <w:tcPr>
            <w:tcW w:w="1327" w:type="dxa"/>
          </w:tcPr>
          <w:p w14:paraId="5DE1C1BB" w14:textId="77777777" w:rsidR="009D0F7D" w:rsidRPr="00BC2690" w:rsidRDefault="009D0F7D" w:rsidP="009D0F7D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</w:p>
        </w:tc>
      </w:tr>
      <w:tr w:rsidR="009D0F7D" w:rsidRPr="00BC2690" w14:paraId="28367897" w14:textId="77777777" w:rsidTr="009F4DC0">
        <w:trPr>
          <w:trHeight w:val="20"/>
          <w:jc w:val="center"/>
        </w:trPr>
        <w:tc>
          <w:tcPr>
            <w:tcW w:w="3363" w:type="dxa"/>
            <w:vAlign w:val="center"/>
          </w:tcPr>
          <w:p w14:paraId="6B8781D7" w14:textId="77777777" w:rsidR="009D0F7D" w:rsidRPr="00BC2690" w:rsidRDefault="009D0F7D" w:rsidP="009D0F7D">
            <w:pPr>
              <w:pStyle w:val="a9"/>
              <w:spacing w:line="480" w:lineRule="auto"/>
              <w:ind w:leftChars="100" w:left="210" w:firstLine="400"/>
              <w:contextualSpacing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FC4DEB">
              <w:rPr>
                <w:rFonts w:ascii="Times New Roman" w:eastAsia="Songti SC" w:hAnsi="Times New Roman" w:cs="Times New Roman"/>
                <w:kern w:val="2"/>
                <w:sz w:val="20"/>
                <w:szCs w:val="20"/>
              </w:rPr>
              <w:t>Postoperative care</w:t>
            </w:r>
          </w:p>
        </w:tc>
        <w:tc>
          <w:tcPr>
            <w:tcW w:w="2268" w:type="dxa"/>
          </w:tcPr>
          <w:p w14:paraId="488D03C6" w14:textId="579C1C99" w:rsidR="009D0F7D" w:rsidRPr="00BC2690" w:rsidRDefault="006D59DD" w:rsidP="009D0F7D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511</w:t>
            </w:r>
            <w:r w:rsidR="009D0F7D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(</w:t>
            </w:r>
            <w:r w:rsidR="009D0F7D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1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7</w:t>
            </w:r>
            <w:r w:rsidR="009D0F7D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.5</w:t>
            </w:r>
            <w:r w:rsidR="009D0F7D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)</w:t>
            </w:r>
          </w:p>
        </w:tc>
        <w:tc>
          <w:tcPr>
            <w:tcW w:w="2126" w:type="dxa"/>
          </w:tcPr>
          <w:p w14:paraId="64D6A7B5" w14:textId="76451EF6" w:rsidR="009D0F7D" w:rsidRPr="00BC2690" w:rsidRDefault="006D59DD" w:rsidP="009D0F7D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47</w:t>
            </w:r>
            <w:r w:rsidR="009D0F7D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(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5.</w:t>
            </w:r>
            <w:r w:rsidR="00C6719D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0</w:t>
            </w:r>
            <w:r w:rsidR="009D0F7D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)</w:t>
            </w:r>
          </w:p>
        </w:tc>
        <w:tc>
          <w:tcPr>
            <w:tcW w:w="1327" w:type="dxa"/>
          </w:tcPr>
          <w:p w14:paraId="19ECB05C" w14:textId="77777777" w:rsidR="009D0F7D" w:rsidRPr="00BC2690" w:rsidRDefault="009D0F7D" w:rsidP="009D0F7D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</w:p>
        </w:tc>
      </w:tr>
      <w:tr w:rsidR="009D0F7D" w:rsidRPr="00BC2690" w14:paraId="185C7358" w14:textId="77777777" w:rsidTr="009F4DC0">
        <w:trPr>
          <w:trHeight w:val="20"/>
          <w:jc w:val="center"/>
        </w:trPr>
        <w:tc>
          <w:tcPr>
            <w:tcW w:w="3363" w:type="dxa"/>
            <w:vAlign w:val="center"/>
          </w:tcPr>
          <w:p w14:paraId="4CBCF10D" w14:textId="77777777" w:rsidR="009D0F7D" w:rsidRPr="00BC2690" w:rsidRDefault="009D0F7D" w:rsidP="009D0F7D">
            <w:pPr>
              <w:pStyle w:val="a9"/>
              <w:spacing w:line="480" w:lineRule="auto"/>
              <w:ind w:leftChars="100" w:left="210" w:firstLine="400"/>
              <w:contextualSpacing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FC4DEB">
              <w:rPr>
                <w:rFonts w:ascii="Times New Roman" w:eastAsia="Songti SC" w:hAnsi="Times New Roman" w:cs="Times New Roman"/>
                <w:kern w:val="2"/>
                <w:sz w:val="20"/>
                <w:szCs w:val="20"/>
              </w:rPr>
              <w:t>Gastrointestinal disease</w:t>
            </w:r>
          </w:p>
        </w:tc>
        <w:tc>
          <w:tcPr>
            <w:tcW w:w="2268" w:type="dxa"/>
          </w:tcPr>
          <w:p w14:paraId="07786268" w14:textId="2B93C38C" w:rsidR="009D0F7D" w:rsidRPr="00BC2690" w:rsidRDefault="006D59DD" w:rsidP="009D0F7D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249</w:t>
            </w:r>
            <w:r w:rsidR="009D0F7D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(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8.5</w:t>
            </w:r>
            <w:r w:rsidR="009D0F7D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)</w:t>
            </w:r>
          </w:p>
        </w:tc>
        <w:tc>
          <w:tcPr>
            <w:tcW w:w="2126" w:type="dxa"/>
          </w:tcPr>
          <w:p w14:paraId="3063EBBA" w14:textId="0C736E36" w:rsidR="009D0F7D" w:rsidRPr="00BC2690" w:rsidRDefault="006D59DD" w:rsidP="009D0F7D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51</w:t>
            </w:r>
            <w:r w:rsidR="009D0F7D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(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5.5</w:t>
            </w:r>
            <w:r w:rsidR="009D0F7D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)</w:t>
            </w:r>
          </w:p>
        </w:tc>
        <w:tc>
          <w:tcPr>
            <w:tcW w:w="1327" w:type="dxa"/>
          </w:tcPr>
          <w:p w14:paraId="0456FE0A" w14:textId="77777777" w:rsidR="009D0F7D" w:rsidRPr="00BC2690" w:rsidRDefault="009D0F7D" w:rsidP="009D0F7D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</w:p>
        </w:tc>
      </w:tr>
      <w:tr w:rsidR="009D0F7D" w:rsidRPr="00BC2690" w14:paraId="7A3163FF" w14:textId="77777777" w:rsidTr="009F4DC0">
        <w:trPr>
          <w:trHeight w:val="20"/>
          <w:jc w:val="center"/>
        </w:trPr>
        <w:tc>
          <w:tcPr>
            <w:tcW w:w="3363" w:type="dxa"/>
            <w:vAlign w:val="center"/>
          </w:tcPr>
          <w:p w14:paraId="2DC1A2CE" w14:textId="77777777" w:rsidR="009D0F7D" w:rsidRPr="00BC2690" w:rsidRDefault="009D0F7D" w:rsidP="009D0F7D">
            <w:pPr>
              <w:pStyle w:val="a9"/>
              <w:spacing w:line="480" w:lineRule="auto"/>
              <w:ind w:leftChars="100" w:left="210" w:firstLine="400"/>
              <w:contextualSpacing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FC4DEB">
              <w:rPr>
                <w:rFonts w:ascii="Times New Roman" w:eastAsia="Songti SC" w:hAnsi="Times New Roman" w:cs="Times New Roman"/>
                <w:kern w:val="2"/>
                <w:sz w:val="20"/>
                <w:szCs w:val="20"/>
              </w:rPr>
              <w:t>Others</w:t>
            </w:r>
          </w:p>
        </w:tc>
        <w:tc>
          <w:tcPr>
            <w:tcW w:w="2268" w:type="dxa"/>
          </w:tcPr>
          <w:p w14:paraId="788F7646" w14:textId="2EEC8A6A" w:rsidR="009D0F7D" w:rsidRPr="00BC2690" w:rsidRDefault="006D59DD" w:rsidP="009D0F7D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211</w:t>
            </w:r>
            <w:r w:rsidR="009D0F7D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(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7.2</w:t>
            </w:r>
            <w:r w:rsidR="009D0F7D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)</w:t>
            </w:r>
          </w:p>
        </w:tc>
        <w:tc>
          <w:tcPr>
            <w:tcW w:w="2126" w:type="dxa"/>
          </w:tcPr>
          <w:p w14:paraId="32B95989" w14:textId="47482C22" w:rsidR="009D0F7D" w:rsidRPr="00BC2690" w:rsidRDefault="006D59DD" w:rsidP="009D0F7D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38</w:t>
            </w:r>
            <w:r w:rsidR="009D0F7D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(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4.1</w:t>
            </w:r>
            <w:r w:rsidR="009D0F7D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)</w:t>
            </w:r>
          </w:p>
        </w:tc>
        <w:tc>
          <w:tcPr>
            <w:tcW w:w="1327" w:type="dxa"/>
          </w:tcPr>
          <w:p w14:paraId="0BACAB39" w14:textId="77777777" w:rsidR="009D0F7D" w:rsidRPr="00BC2690" w:rsidRDefault="009D0F7D" w:rsidP="009D0F7D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</w:p>
        </w:tc>
      </w:tr>
      <w:tr w:rsidR="009D0F7D" w:rsidRPr="00BC2690" w14:paraId="4215D648" w14:textId="77777777" w:rsidTr="009F4DC0">
        <w:trPr>
          <w:trHeight w:val="20"/>
          <w:jc w:val="center"/>
        </w:trPr>
        <w:tc>
          <w:tcPr>
            <w:tcW w:w="3363" w:type="dxa"/>
          </w:tcPr>
          <w:p w14:paraId="53D639FA" w14:textId="77777777" w:rsidR="009D0F7D" w:rsidRPr="00BC2690" w:rsidRDefault="009D0F7D" w:rsidP="009D0F7D">
            <w:pPr>
              <w:pStyle w:val="a9"/>
              <w:spacing w:line="480" w:lineRule="auto"/>
              <w:ind w:firstLine="400"/>
              <w:contextualSpacing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Comorbidities, n (%)</w:t>
            </w:r>
          </w:p>
        </w:tc>
        <w:tc>
          <w:tcPr>
            <w:tcW w:w="2268" w:type="dxa"/>
          </w:tcPr>
          <w:p w14:paraId="5C7B0DE6" w14:textId="77777777" w:rsidR="009D0F7D" w:rsidRPr="00BC2690" w:rsidRDefault="009D0F7D" w:rsidP="009D0F7D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</w:p>
        </w:tc>
        <w:tc>
          <w:tcPr>
            <w:tcW w:w="2126" w:type="dxa"/>
          </w:tcPr>
          <w:p w14:paraId="77D127D6" w14:textId="77777777" w:rsidR="009D0F7D" w:rsidRPr="00BC2690" w:rsidRDefault="009D0F7D" w:rsidP="009D0F7D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</w:p>
        </w:tc>
        <w:tc>
          <w:tcPr>
            <w:tcW w:w="1327" w:type="dxa"/>
          </w:tcPr>
          <w:p w14:paraId="2DF2438A" w14:textId="77777777" w:rsidR="009D0F7D" w:rsidRPr="00BC2690" w:rsidRDefault="009D0F7D" w:rsidP="009D0F7D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</w:p>
        </w:tc>
      </w:tr>
      <w:tr w:rsidR="009D0F7D" w:rsidRPr="00BC2690" w14:paraId="1341EC61" w14:textId="77777777" w:rsidTr="009F4DC0">
        <w:trPr>
          <w:trHeight w:val="20"/>
          <w:jc w:val="center"/>
        </w:trPr>
        <w:tc>
          <w:tcPr>
            <w:tcW w:w="3363" w:type="dxa"/>
          </w:tcPr>
          <w:p w14:paraId="5ACA5721" w14:textId="77777777" w:rsidR="009D0F7D" w:rsidRPr="00BC2690" w:rsidRDefault="009D0F7D" w:rsidP="009D0F7D">
            <w:pPr>
              <w:pStyle w:val="a9"/>
              <w:spacing w:line="480" w:lineRule="auto"/>
              <w:ind w:leftChars="100" w:left="210" w:firstLine="400"/>
              <w:contextualSpacing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Respiratory disease</w:t>
            </w:r>
          </w:p>
        </w:tc>
        <w:tc>
          <w:tcPr>
            <w:tcW w:w="2268" w:type="dxa"/>
          </w:tcPr>
          <w:p w14:paraId="1F7D7810" w14:textId="45D6183C" w:rsidR="009D0F7D" w:rsidRPr="00BC2690" w:rsidRDefault="00C6719D" w:rsidP="009D0F7D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176</w:t>
            </w:r>
            <w:r w:rsidR="009D0F7D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(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6.0</w:t>
            </w:r>
            <w:r w:rsidR="009D0F7D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)</w:t>
            </w:r>
          </w:p>
        </w:tc>
        <w:tc>
          <w:tcPr>
            <w:tcW w:w="2126" w:type="dxa"/>
          </w:tcPr>
          <w:p w14:paraId="2B73C6F2" w14:textId="42587F0D" w:rsidR="009D0F7D" w:rsidRPr="00BC2690" w:rsidRDefault="00C6719D" w:rsidP="009D0F7D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114</w:t>
            </w:r>
            <w:r w:rsidR="009D0F7D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(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12.3</w:t>
            </w:r>
            <w:r w:rsidR="009D0F7D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)</w:t>
            </w:r>
          </w:p>
        </w:tc>
        <w:tc>
          <w:tcPr>
            <w:tcW w:w="1327" w:type="dxa"/>
          </w:tcPr>
          <w:p w14:paraId="13A3F02F" w14:textId="63F8E5F9" w:rsidR="009D0F7D" w:rsidRPr="00BC2690" w:rsidRDefault="00C6719D" w:rsidP="009D0F7D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&lt; 0.001</w:t>
            </w:r>
          </w:p>
        </w:tc>
      </w:tr>
      <w:tr w:rsidR="009D0F7D" w:rsidRPr="00BC2690" w14:paraId="59D5C540" w14:textId="77777777" w:rsidTr="009F4DC0">
        <w:trPr>
          <w:trHeight w:val="20"/>
          <w:jc w:val="center"/>
        </w:trPr>
        <w:tc>
          <w:tcPr>
            <w:tcW w:w="3363" w:type="dxa"/>
          </w:tcPr>
          <w:p w14:paraId="63160CA5" w14:textId="77777777" w:rsidR="009D0F7D" w:rsidRPr="00BC2690" w:rsidRDefault="009D0F7D" w:rsidP="009D0F7D">
            <w:pPr>
              <w:pStyle w:val="a9"/>
              <w:spacing w:line="480" w:lineRule="auto"/>
              <w:ind w:leftChars="100" w:left="210" w:firstLine="400"/>
              <w:contextualSpacing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Cardiovascular disease</w:t>
            </w:r>
          </w:p>
        </w:tc>
        <w:tc>
          <w:tcPr>
            <w:tcW w:w="2268" w:type="dxa"/>
          </w:tcPr>
          <w:p w14:paraId="5FEFF3C0" w14:textId="2190469F" w:rsidR="009D0F7D" w:rsidRPr="00BC2690" w:rsidRDefault="00C6719D" w:rsidP="009D0F7D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457</w:t>
            </w:r>
            <w:r w:rsidR="009D0F7D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(</w:t>
            </w:r>
            <w:r w:rsidR="009D0F7D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1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5.6</w:t>
            </w:r>
            <w:r w:rsidR="009D0F7D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)</w:t>
            </w:r>
          </w:p>
        </w:tc>
        <w:tc>
          <w:tcPr>
            <w:tcW w:w="2126" w:type="dxa"/>
          </w:tcPr>
          <w:p w14:paraId="1366F67A" w14:textId="5AF46839" w:rsidR="009D0F7D" w:rsidRPr="00BC2690" w:rsidRDefault="00C6719D" w:rsidP="009D0F7D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206</w:t>
            </w:r>
            <w:r w:rsidR="009D0F7D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</w:t>
            </w:r>
            <w:r w:rsidR="009D0F7D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(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22.2</w:t>
            </w:r>
            <w:r w:rsidR="009D0F7D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)</w:t>
            </w:r>
          </w:p>
        </w:tc>
        <w:tc>
          <w:tcPr>
            <w:tcW w:w="1327" w:type="dxa"/>
          </w:tcPr>
          <w:p w14:paraId="700A651C" w14:textId="3BF682C8" w:rsidR="009D0F7D" w:rsidRPr="00BC2690" w:rsidRDefault="00C6719D" w:rsidP="009D0F7D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&lt; 0.001</w:t>
            </w:r>
          </w:p>
        </w:tc>
      </w:tr>
      <w:tr w:rsidR="009D0F7D" w:rsidRPr="00BC2690" w14:paraId="5CA5BBDC" w14:textId="77777777" w:rsidTr="009F4DC0">
        <w:trPr>
          <w:trHeight w:val="20"/>
          <w:jc w:val="center"/>
        </w:trPr>
        <w:tc>
          <w:tcPr>
            <w:tcW w:w="3363" w:type="dxa"/>
          </w:tcPr>
          <w:p w14:paraId="78FD1F9C" w14:textId="77777777" w:rsidR="009D0F7D" w:rsidRPr="00BC2690" w:rsidRDefault="009D0F7D" w:rsidP="009D0F7D">
            <w:pPr>
              <w:pStyle w:val="a9"/>
              <w:spacing w:line="480" w:lineRule="auto"/>
              <w:ind w:leftChars="100" w:left="210" w:firstLine="400"/>
              <w:contextualSpacing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Hypertension </w:t>
            </w:r>
          </w:p>
        </w:tc>
        <w:tc>
          <w:tcPr>
            <w:tcW w:w="2268" w:type="dxa"/>
          </w:tcPr>
          <w:p w14:paraId="21B28B13" w14:textId="10490DC7" w:rsidR="009D0F7D" w:rsidRPr="00BC2690" w:rsidRDefault="00C6719D" w:rsidP="009D0F7D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911</w:t>
            </w:r>
            <w:r w:rsidR="009D0F7D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(</w:t>
            </w:r>
            <w:r w:rsidR="009D0F7D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3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1.2</w:t>
            </w:r>
            <w:r w:rsidR="009D0F7D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)</w:t>
            </w:r>
          </w:p>
        </w:tc>
        <w:tc>
          <w:tcPr>
            <w:tcW w:w="2126" w:type="dxa"/>
          </w:tcPr>
          <w:p w14:paraId="598E24DA" w14:textId="74424CC6" w:rsidR="009D0F7D" w:rsidRPr="00BC2690" w:rsidRDefault="00C6719D" w:rsidP="009D0F7D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410</w:t>
            </w:r>
            <w:r w:rsidR="009D0F7D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(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44.1</w:t>
            </w:r>
            <w:r w:rsidR="009D0F7D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)</w:t>
            </w:r>
          </w:p>
        </w:tc>
        <w:tc>
          <w:tcPr>
            <w:tcW w:w="1327" w:type="dxa"/>
          </w:tcPr>
          <w:p w14:paraId="3D28ADF1" w14:textId="7BA5CCA4" w:rsidR="009D0F7D" w:rsidRPr="00BC2690" w:rsidRDefault="00C6719D" w:rsidP="009D0F7D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&lt; 0.001</w:t>
            </w:r>
          </w:p>
        </w:tc>
      </w:tr>
      <w:tr w:rsidR="009D0F7D" w:rsidRPr="00BC2690" w14:paraId="726BB537" w14:textId="77777777" w:rsidTr="009F4DC0">
        <w:trPr>
          <w:trHeight w:val="20"/>
          <w:jc w:val="center"/>
        </w:trPr>
        <w:tc>
          <w:tcPr>
            <w:tcW w:w="3363" w:type="dxa"/>
          </w:tcPr>
          <w:p w14:paraId="5D24C16F" w14:textId="77777777" w:rsidR="009D0F7D" w:rsidRPr="00BC2690" w:rsidRDefault="009D0F7D" w:rsidP="009D0F7D">
            <w:pPr>
              <w:pStyle w:val="a9"/>
              <w:spacing w:line="480" w:lineRule="auto"/>
              <w:ind w:leftChars="100" w:left="210" w:firstLine="400"/>
              <w:contextualSpacing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Diabetes mellitus </w:t>
            </w:r>
          </w:p>
        </w:tc>
        <w:tc>
          <w:tcPr>
            <w:tcW w:w="2268" w:type="dxa"/>
          </w:tcPr>
          <w:p w14:paraId="661DA959" w14:textId="1277F437" w:rsidR="009D0F7D" w:rsidRPr="00BC2690" w:rsidRDefault="00C6719D" w:rsidP="009D0F7D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494</w:t>
            </w:r>
            <w:r w:rsidR="009D0F7D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(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16.9</w:t>
            </w:r>
            <w:r w:rsidR="009D0F7D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)</w:t>
            </w:r>
          </w:p>
        </w:tc>
        <w:tc>
          <w:tcPr>
            <w:tcW w:w="2126" w:type="dxa"/>
          </w:tcPr>
          <w:p w14:paraId="1AF695FF" w14:textId="64CC3587" w:rsidR="009D0F7D" w:rsidRPr="00BC2690" w:rsidRDefault="009D0F7D" w:rsidP="009D0F7D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222</w:t>
            </w: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(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2</w:t>
            </w:r>
            <w:r w:rsidR="00C6719D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3.9</w:t>
            </w: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)</w:t>
            </w:r>
          </w:p>
        </w:tc>
        <w:tc>
          <w:tcPr>
            <w:tcW w:w="1327" w:type="dxa"/>
          </w:tcPr>
          <w:p w14:paraId="00E5293D" w14:textId="79B3DCE5" w:rsidR="009D0F7D" w:rsidRPr="00BC2690" w:rsidRDefault="00C6719D" w:rsidP="009D0F7D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&lt; 0.001</w:t>
            </w:r>
          </w:p>
        </w:tc>
      </w:tr>
      <w:tr w:rsidR="009D0F7D" w:rsidRPr="00BC2690" w14:paraId="0313FB9A" w14:textId="77777777" w:rsidTr="009F4DC0">
        <w:trPr>
          <w:trHeight w:val="20"/>
          <w:jc w:val="center"/>
        </w:trPr>
        <w:tc>
          <w:tcPr>
            <w:tcW w:w="3363" w:type="dxa"/>
          </w:tcPr>
          <w:p w14:paraId="2913F7B1" w14:textId="77777777" w:rsidR="009D0F7D" w:rsidRPr="00BC2690" w:rsidRDefault="009D0F7D" w:rsidP="009D0F7D">
            <w:pPr>
              <w:pStyle w:val="a9"/>
              <w:spacing w:line="480" w:lineRule="auto"/>
              <w:ind w:leftChars="100" w:left="210" w:firstLine="400"/>
              <w:contextualSpacing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Chronic renal failure </w:t>
            </w:r>
          </w:p>
        </w:tc>
        <w:tc>
          <w:tcPr>
            <w:tcW w:w="2268" w:type="dxa"/>
          </w:tcPr>
          <w:p w14:paraId="7E12184A" w14:textId="5B9B6B1F" w:rsidR="009D0F7D" w:rsidRPr="00BC2690" w:rsidRDefault="00C6719D" w:rsidP="009D0F7D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145</w:t>
            </w:r>
            <w:r w:rsidR="009D0F7D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( 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5.0</w:t>
            </w:r>
            <w:r w:rsidR="009D0F7D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)</w:t>
            </w:r>
          </w:p>
        </w:tc>
        <w:tc>
          <w:tcPr>
            <w:tcW w:w="2126" w:type="dxa"/>
          </w:tcPr>
          <w:p w14:paraId="173ACAAB" w14:textId="564AB344" w:rsidR="009D0F7D" w:rsidRPr="00BC2690" w:rsidRDefault="00C6719D" w:rsidP="009D0F7D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100</w:t>
            </w:r>
            <w:r w:rsidR="009D0F7D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(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10.8</w:t>
            </w:r>
            <w:r w:rsidR="009D0F7D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)</w:t>
            </w:r>
          </w:p>
        </w:tc>
        <w:tc>
          <w:tcPr>
            <w:tcW w:w="1327" w:type="dxa"/>
          </w:tcPr>
          <w:p w14:paraId="457DB84B" w14:textId="3BB55A63" w:rsidR="009D0F7D" w:rsidRPr="00BC2690" w:rsidRDefault="00C6719D" w:rsidP="009D0F7D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&lt; 0.001</w:t>
            </w:r>
          </w:p>
        </w:tc>
      </w:tr>
      <w:tr w:rsidR="009D0F7D" w:rsidRPr="00BC2690" w14:paraId="6A7F162E" w14:textId="77777777" w:rsidTr="009F4DC0">
        <w:trPr>
          <w:trHeight w:val="20"/>
          <w:jc w:val="center"/>
        </w:trPr>
        <w:tc>
          <w:tcPr>
            <w:tcW w:w="3363" w:type="dxa"/>
          </w:tcPr>
          <w:p w14:paraId="30A7FB11" w14:textId="77777777" w:rsidR="009D0F7D" w:rsidRPr="00BC2690" w:rsidRDefault="009D0F7D" w:rsidP="009D0F7D">
            <w:pPr>
              <w:pStyle w:val="a9"/>
              <w:spacing w:line="480" w:lineRule="auto"/>
              <w:ind w:leftChars="100" w:left="210" w:firstLine="400"/>
              <w:contextualSpacing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Cancer </w:t>
            </w:r>
          </w:p>
        </w:tc>
        <w:tc>
          <w:tcPr>
            <w:tcW w:w="2268" w:type="dxa"/>
          </w:tcPr>
          <w:p w14:paraId="375796E4" w14:textId="52300577" w:rsidR="009D0F7D" w:rsidRPr="00BC2690" w:rsidRDefault="00C6719D" w:rsidP="009D0F7D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264</w:t>
            </w:r>
            <w:r w:rsidR="009D0F7D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(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9.0</w:t>
            </w:r>
            <w:r w:rsidR="009D0F7D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)</w:t>
            </w:r>
          </w:p>
        </w:tc>
        <w:tc>
          <w:tcPr>
            <w:tcW w:w="2126" w:type="dxa"/>
          </w:tcPr>
          <w:p w14:paraId="36447FE5" w14:textId="22638BDF" w:rsidR="009D0F7D" w:rsidRPr="00BC2690" w:rsidRDefault="00C6719D" w:rsidP="009D0F7D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109</w:t>
            </w:r>
            <w:r w:rsidR="009D0F7D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(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11.7</w:t>
            </w:r>
            <w:r w:rsidR="009D0F7D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)</w:t>
            </w:r>
          </w:p>
        </w:tc>
        <w:tc>
          <w:tcPr>
            <w:tcW w:w="1327" w:type="dxa"/>
          </w:tcPr>
          <w:p w14:paraId="7CEB5093" w14:textId="20151AF1" w:rsidR="009D0F7D" w:rsidRPr="00BC2690" w:rsidRDefault="009D0F7D" w:rsidP="009D0F7D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0.</w:t>
            </w:r>
            <w:r w:rsidR="00C6719D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016</w:t>
            </w:r>
          </w:p>
        </w:tc>
      </w:tr>
      <w:tr w:rsidR="009D0F7D" w:rsidRPr="00BC2690" w14:paraId="511DAC47" w14:textId="77777777" w:rsidTr="009F4DC0">
        <w:trPr>
          <w:trHeight w:val="20"/>
          <w:jc w:val="center"/>
        </w:trPr>
        <w:tc>
          <w:tcPr>
            <w:tcW w:w="3363" w:type="dxa"/>
          </w:tcPr>
          <w:p w14:paraId="2882C970" w14:textId="77777777" w:rsidR="009D0F7D" w:rsidRPr="00BC2690" w:rsidRDefault="009D0F7D" w:rsidP="009D0F7D">
            <w:pPr>
              <w:pStyle w:val="a9"/>
              <w:spacing w:line="480" w:lineRule="auto"/>
              <w:ind w:leftChars="100" w:left="210" w:firstLine="400"/>
              <w:contextualSpacing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Cirrhosis </w:t>
            </w:r>
          </w:p>
        </w:tc>
        <w:tc>
          <w:tcPr>
            <w:tcW w:w="2268" w:type="dxa"/>
          </w:tcPr>
          <w:p w14:paraId="3C76A8A7" w14:textId="70A9996D" w:rsidR="009D0F7D" w:rsidRPr="00BC2690" w:rsidRDefault="00C6719D" w:rsidP="009D0F7D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75</w:t>
            </w:r>
            <w:r w:rsidR="009D0F7D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(</w:t>
            </w:r>
            <w:r w:rsidR="009D0F7D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2.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6</w:t>
            </w:r>
            <w:r w:rsidR="009D0F7D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)</w:t>
            </w:r>
          </w:p>
        </w:tc>
        <w:tc>
          <w:tcPr>
            <w:tcW w:w="2126" w:type="dxa"/>
          </w:tcPr>
          <w:p w14:paraId="2F30D5C7" w14:textId="6A3E4FC3" w:rsidR="009D0F7D" w:rsidRPr="00BC2690" w:rsidRDefault="009D0F7D" w:rsidP="009D0F7D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3</w:t>
            </w:r>
            <w:r w:rsidR="00C6719D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1</w:t>
            </w: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(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3.</w:t>
            </w:r>
            <w:r w:rsidR="00C6719D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3</w:t>
            </w: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)</w:t>
            </w:r>
          </w:p>
        </w:tc>
        <w:tc>
          <w:tcPr>
            <w:tcW w:w="1327" w:type="dxa"/>
          </w:tcPr>
          <w:p w14:paraId="7F85F53A" w14:textId="3E9417AE" w:rsidR="009D0F7D" w:rsidRPr="00BC2690" w:rsidRDefault="009D0F7D" w:rsidP="009D0F7D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0.</w:t>
            </w:r>
            <w:r w:rsidR="00C6719D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212</w:t>
            </w:r>
          </w:p>
        </w:tc>
      </w:tr>
      <w:tr w:rsidR="009D0F7D" w:rsidRPr="00BC2690" w14:paraId="79922A71" w14:textId="77777777" w:rsidTr="009F4DC0">
        <w:trPr>
          <w:trHeight w:val="20"/>
          <w:jc w:val="center"/>
        </w:trPr>
        <w:tc>
          <w:tcPr>
            <w:tcW w:w="3363" w:type="dxa"/>
          </w:tcPr>
          <w:p w14:paraId="7A670385" w14:textId="77777777" w:rsidR="009D0F7D" w:rsidRPr="00BC2690" w:rsidRDefault="009D0F7D" w:rsidP="009D0F7D">
            <w:pPr>
              <w:pStyle w:val="a9"/>
              <w:spacing w:line="480" w:lineRule="auto"/>
              <w:ind w:leftChars="100" w:left="210" w:firstLine="400"/>
              <w:contextualSpacing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None  </w:t>
            </w:r>
          </w:p>
        </w:tc>
        <w:tc>
          <w:tcPr>
            <w:tcW w:w="2268" w:type="dxa"/>
          </w:tcPr>
          <w:p w14:paraId="5CFEFC73" w14:textId="6D6089F6" w:rsidR="009D0F7D" w:rsidRPr="00BC2690" w:rsidRDefault="00C6719D" w:rsidP="009D0F7D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979</w:t>
            </w:r>
            <w:r w:rsidR="009D0F7D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(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33.5</w:t>
            </w:r>
            <w:r w:rsidR="009D0F7D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)</w:t>
            </w:r>
          </w:p>
        </w:tc>
        <w:tc>
          <w:tcPr>
            <w:tcW w:w="2126" w:type="dxa"/>
          </w:tcPr>
          <w:p w14:paraId="3D27C0C9" w14:textId="1CFE6C51" w:rsidR="009D0F7D" w:rsidRPr="00BC2690" w:rsidRDefault="00C6719D" w:rsidP="009D0F7D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166</w:t>
            </w:r>
            <w:r w:rsidR="009D0F7D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(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17.9</w:t>
            </w:r>
            <w:r w:rsidR="009D0F7D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)</w:t>
            </w:r>
          </w:p>
        </w:tc>
        <w:tc>
          <w:tcPr>
            <w:tcW w:w="1327" w:type="dxa"/>
          </w:tcPr>
          <w:p w14:paraId="391BC645" w14:textId="0CBED6CC" w:rsidR="009D0F7D" w:rsidRPr="00BC2690" w:rsidRDefault="00C6719D" w:rsidP="009D0F7D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&lt; 0.001</w:t>
            </w:r>
          </w:p>
        </w:tc>
      </w:tr>
      <w:tr w:rsidR="009D0F7D" w:rsidRPr="00BC2690" w14:paraId="1DCF9B45" w14:textId="77777777" w:rsidTr="009F4DC0">
        <w:trPr>
          <w:trHeight w:val="20"/>
          <w:jc w:val="center"/>
        </w:trPr>
        <w:tc>
          <w:tcPr>
            <w:tcW w:w="3363" w:type="dxa"/>
          </w:tcPr>
          <w:p w14:paraId="77732809" w14:textId="77777777" w:rsidR="009D0F7D" w:rsidRPr="00BC2690" w:rsidRDefault="009D0F7D" w:rsidP="009D0F7D">
            <w:pPr>
              <w:pStyle w:val="a9"/>
              <w:spacing w:line="480" w:lineRule="auto"/>
              <w:ind w:firstLine="400"/>
              <w:contextualSpacing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Treatment </w:t>
            </w:r>
          </w:p>
        </w:tc>
        <w:tc>
          <w:tcPr>
            <w:tcW w:w="2268" w:type="dxa"/>
          </w:tcPr>
          <w:p w14:paraId="17D3CC32" w14:textId="77777777" w:rsidR="009D0F7D" w:rsidRPr="00BC2690" w:rsidRDefault="009D0F7D" w:rsidP="009D0F7D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</w:p>
        </w:tc>
        <w:tc>
          <w:tcPr>
            <w:tcW w:w="2126" w:type="dxa"/>
          </w:tcPr>
          <w:p w14:paraId="334D556F" w14:textId="77777777" w:rsidR="009D0F7D" w:rsidRPr="00BC2690" w:rsidRDefault="009D0F7D" w:rsidP="009D0F7D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</w:p>
        </w:tc>
        <w:tc>
          <w:tcPr>
            <w:tcW w:w="1327" w:type="dxa"/>
          </w:tcPr>
          <w:p w14:paraId="38D350CD" w14:textId="77777777" w:rsidR="009D0F7D" w:rsidRPr="00BC2690" w:rsidRDefault="009D0F7D" w:rsidP="009D0F7D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</w:p>
        </w:tc>
      </w:tr>
      <w:tr w:rsidR="009D0F7D" w:rsidRPr="00BC2690" w14:paraId="7E9B67EF" w14:textId="77777777" w:rsidTr="009F4DC0">
        <w:trPr>
          <w:trHeight w:val="20"/>
          <w:jc w:val="center"/>
        </w:trPr>
        <w:tc>
          <w:tcPr>
            <w:tcW w:w="3363" w:type="dxa"/>
          </w:tcPr>
          <w:p w14:paraId="408474E4" w14:textId="77777777" w:rsidR="009D0F7D" w:rsidRPr="00BC2690" w:rsidRDefault="009D0F7D" w:rsidP="009D0F7D">
            <w:pPr>
              <w:pStyle w:val="a9"/>
              <w:spacing w:line="480" w:lineRule="auto"/>
              <w:ind w:leftChars="100" w:left="210" w:firstLine="400"/>
              <w:contextualSpacing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MV, n (%) </w:t>
            </w:r>
          </w:p>
        </w:tc>
        <w:tc>
          <w:tcPr>
            <w:tcW w:w="2268" w:type="dxa"/>
          </w:tcPr>
          <w:p w14:paraId="34852BF7" w14:textId="6F69C002" w:rsidR="009D0F7D" w:rsidRPr="00BC2690" w:rsidRDefault="00C6719D" w:rsidP="009D0F7D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1965</w:t>
            </w:r>
            <w:r w:rsidR="009D0F7D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(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67.3</w:t>
            </w:r>
            <w:r w:rsidR="009D0F7D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)</w:t>
            </w:r>
          </w:p>
        </w:tc>
        <w:tc>
          <w:tcPr>
            <w:tcW w:w="2126" w:type="dxa"/>
          </w:tcPr>
          <w:p w14:paraId="73F4741A" w14:textId="4F371603" w:rsidR="009D0F7D" w:rsidRPr="00BC2690" w:rsidRDefault="009D0F7D" w:rsidP="009D0F7D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8</w:t>
            </w:r>
            <w:r w:rsidR="00C6719D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0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1</w:t>
            </w: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(</w:t>
            </w:r>
            <w:r w:rsidR="00C6719D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86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.2</w:t>
            </w: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)</w:t>
            </w:r>
          </w:p>
        </w:tc>
        <w:tc>
          <w:tcPr>
            <w:tcW w:w="1327" w:type="dxa"/>
          </w:tcPr>
          <w:p w14:paraId="0416ED54" w14:textId="22E1F26A" w:rsidR="009D0F7D" w:rsidRPr="00BC2690" w:rsidRDefault="00C6719D" w:rsidP="009D0F7D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&lt; 0.001</w:t>
            </w:r>
          </w:p>
        </w:tc>
      </w:tr>
      <w:tr w:rsidR="009D0F7D" w:rsidRPr="00BC2690" w14:paraId="20EA61FB" w14:textId="77777777" w:rsidTr="009F4DC0">
        <w:trPr>
          <w:trHeight w:val="20"/>
          <w:jc w:val="center"/>
        </w:trPr>
        <w:tc>
          <w:tcPr>
            <w:tcW w:w="3363" w:type="dxa"/>
          </w:tcPr>
          <w:p w14:paraId="2AEF3369" w14:textId="77777777" w:rsidR="009D0F7D" w:rsidRPr="00BC2690" w:rsidRDefault="009D0F7D" w:rsidP="009D0F7D">
            <w:pPr>
              <w:pStyle w:val="a9"/>
              <w:spacing w:line="480" w:lineRule="auto"/>
              <w:ind w:leftChars="100" w:left="210" w:firstLine="400"/>
              <w:contextualSpacing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RRT, n (%)  </w:t>
            </w:r>
          </w:p>
        </w:tc>
        <w:tc>
          <w:tcPr>
            <w:tcW w:w="2268" w:type="dxa"/>
          </w:tcPr>
          <w:p w14:paraId="35941917" w14:textId="692FF685" w:rsidR="009D0F7D" w:rsidRPr="00BC2690" w:rsidRDefault="00C6719D" w:rsidP="009D0F7D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345</w:t>
            </w:r>
            <w:r w:rsidR="009D0F7D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(1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1.8</w:t>
            </w:r>
            <w:r w:rsidR="009D0F7D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)</w:t>
            </w:r>
          </w:p>
        </w:tc>
        <w:tc>
          <w:tcPr>
            <w:tcW w:w="2126" w:type="dxa"/>
          </w:tcPr>
          <w:p w14:paraId="0D9347F2" w14:textId="12B53CBD" w:rsidR="009D0F7D" w:rsidRPr="00BC2690" w:rsidRDefault="00C6719D" w:rsidP="009D0F7D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281</w:t>
            </w:r>
            <w:r w:rsidR="009D0F7D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(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30.2</w:t>
            </w:r>
            <w:r w:rsidR="009D0F7D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)</w:t>
            </w:r>
          </w:p>
        </w:tc>
        <w:tc>
          <w:tcPr>
            <w:tcW w:w="1327" w:type="dxa"/>
          </w:tcPr>
          <w:p w14:paraId="663BD86B" w14:textId="553B2EEF" w:rsidR="009D0F7D" w:rsidRPr="00BC2690" w:rsidRDefault="00C6719D" w:rsidP="009D0F7D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&lt; 0.001</w:t>
            </w:r>
          </w:p>
        </w:tc>
      </w:tr>
      <w:tr w:rsidR="009D0F7D" w:rsidRPr="00BC2690" w14:paraId="5388E393" w14:textId="77777777" w:rsidTr="009F4DC0">
        <w:trPr>
          <w:trHeight w:val="20"/>
          <w:jc w:val="center"/>
        </w:trPr>
        <w:tc>
          <w:tcPr>
            <w:tcW w:w="3363" w:type="dxa"/>
            <w:tcBorders>
              <w:top w:val="nil"/>
              <w:bottom w:val="nil"/>
            </w:tcBorders>
          </w:tcPr>
          <w:p w14:paraId="67242630" w14:textId="77777777" w:rsidR="009D0F7D" w:rsidRPr="00BC2690" w:rsidRDefault="009D0F7D" w:rsidP="009D0F7D">
            <w:pPr>
              <w:pStyle w:val="a9"/>
              <w:spacing w:line="480" w:lineRule="auto"/>
              <w:ind w:firstLine="400"/>
              <w:contextualSpacing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lastRenderedPageBreak/>
              <w:t>Length of stay, days</w:t>
            </w: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</w:rPr>
              <w:t xml:space="preserve"> (IQR)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70D9F765" w14:textId="77777777" w:rsidR="009D0F7D" w:rsidRPr="00BC2690" w:rsidRDefault="009D0F7D" w:rsidP="009D0F7D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74F4D679" w14:textId="77777777" w:rsidR="009D0F7D" w:rsidRPr="00BC2690" w:rsidRDefault="009D0F7D" w:rsidP="009D0F7D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</w:p>
        </w:tc>
        <w:tc>
          <w:tcPr>
            <w:tcW w:w="1327" w:type="dxa"/>
            <w:tcBorders>
              <w:top w:val="nil"/>
              <w:bottom w:val="nil"/>
            </w:tcBorders>
          </w:tcPr>
          <w:p w14:paraId="6FD4D8AA" w14:textId="77777777" w:rsidR="009D0F7D" w:rsidRPr="00BC2690" w:rsidRDefault="009D0F7D" w:rsidP="009D0F7D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</w:p>
        </w:tc>
      </w:tr>
      <w:tr w:rsidR="009D0F7D" w:rsidRPr="00BC2690" w14:paraId="69F74714" w14:textId="77777777" w:rsidTr="009F4DC0">
        <w:trPr>
          <w:trHeight w:val="20"/>
          <w:jc w:val="center"/>
        </w:trPr>
        <w:tc>
          <w:tcPr>
            <w:tcW w:w="3363" w:type="dxa"/>
            <w:tcBorders>
              <w:top w:val="nil"/>
              <w:bottom w:val="nil"/>
            </w:tcBorders>
          </w:tcPr>
          <w:p w14:paraId="458F54F2" w14:textId="77777777" w:rsidR="009D0F7D" w:rsidRPr="00BC2690" w:rsidRDefault="009D0F7D" w:rsidP="009D0F7D">
            <w:pPr>
              <w:pStyle w:val="a9"/>
              <w:spacing w:line="480" w:lineRule="auto"/>
              <w:ind w:leftChars="100" w:left="210" w:firstLine="400"/>
              <w:contextualSpacing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Hospital 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26BA99E3" w14:textId="02E38655" w:rsidR="009D0F7D" w:rsidRPr="00BC2690" w:rsidRDefault="008A75DB" w:rsidP="009D0F7D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19</w:t>
            </w:r>
            <w:r w:rsidR="009D0F7D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.0</w:t>
            </w:r>
            <w:r w:rsidR="009D0F7D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(</w:t>
            </w:r>
            <w:r w:rsidR="009D0F7D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1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2</w:t>
            </w:r>
            <w:r w:rsidR="009D0F7D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.0</w:t>
            </w:r>
            <w:r w:rsidR="009D0F7D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</w:t>
            </w:r>
            <w:r w:rsidR="009D0F7D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-</w:t>
            </w:r>
            <w:r w:rsidR="009D0F7D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28</w:t>
            </w:r>
            <w:r w:rsidR="009D0F7D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.0)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5FAE685D" w14:textId="5D00ECDA" w:rsidR="009D0F7D" w:rsidRPr="00BC2690" w:rsidRDefault="008A75DB" w:rsidP="009D0F7D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18</w:t>
            </w:r>
            <w:r w:rsidR="009D0F7D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.0 (</w:t>
            </w:r>
            <w:r w:rsidR="009D0F7D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1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9</w:t>
            </w:r>
            <w:r w:rsidR="009D0F7D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.0</w:t>
            </w:r>
            <w:r w:rsidR="009D0F7D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</w:t>
            </w:r>
            <w:r w:rsidR="009D0F7D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-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27</w:t>
            </w:r>
            <w:r w:rsidR="009D0F7D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.0)</w:t>
            </w:r>
          </w:p>
        </w:tc>
        <w:tc>
          <w:tcPr>
            <w:tcW w:w="1327" w:type="dxa"/>
            <w:tcBorders>
              <w:top w:val="nil"/>
              <w:bottom w:val="nil"/>
            </w:tcBorders>
          </w:tcPr>
          <w:p w14:paraId="40E69BE4" w14:textId="77777777" w:rsidR="009D0F7D" w:rsidRPr="00BC2690" w:rsidRDefault="009D0F7D" w:rsidP="009D0F7D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0.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743</w:t>
            </w:r>
          </w:p>
        </w:tc>
      </w:tr>
      <w:tr w:rsidR="009D0F7D" w:rsidRPr="00BC2690" w14:paraId="5EE4161B" w14:textId="77777777" w:rsidTr="009F4DC0">
        <w:trPr>
          <w:trHeight w:val="20"/>
          <w:jc w:val="center"/>
        </w:trPr>
        <w:tc>
          <w:tcPr>
            <w:tcW w:w="3363" w:type="dxa"/>
            <w:tcBorders>
              <w:top w:val="nil"/>
              <w:bottom w:val="single" w:sz="4" w:space="0" w:color="auto"/>
            </w:tcBorders>
          </w:tcPr>
          <w:p w14:paraId="4E6EAE85" w14:textId="77777777" w:rsidR="009D0F7D" w:rsidRPr="00BC2690" w:rsidRDefault="009D0F7D" w:rsidP="009D0F7D">
            <w:pPr>
              <w:pStyle w:val="a9"/>
              <w:spacing w:line="480" w:lineRule="auto"/>
              <w:ind w:leftChars="100" w:left="210" w:firstLine="400"/>
              <w:contextualSpacing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ICU</w:t>
            </w: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</w:tcPr>
          <w:p w14:paraId="0729FF82" w14:textId="48D3D12A" w:rsidR="009D0F7D" w:rsidRPr="00BC2690" w:rsidRDefault="008A75DB" w:rsidP="009D0F7D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7</w:t>
            </w:r>
            <w:r w:rsidR="009D0F7D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.0 (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4</w:t>
            </w:r>
            <w:r w:rsidR="009D0F7D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.0</w:t>
            </w:r>
            <w:r w:rsidR="009D0F7D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</w:t>
            </w:r>
            <w:r w:rsidR="009D0F7D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-</w:t>
            </w:r>
            <w:r w:rsidR="009D0F7D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1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3</w:t>
            </w:r>
            <w:r w:rsidR="009D0F7D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.0)</w:t>
            </w: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</w:tcPr>
          <w:p w14:paraId="713BD3DF" w14:textId="66EC029F" w:rsidR="009D0F7D" w:rsidRPr="00BC2690" w:rsidRDefault="009D0F7D" w:rsidP="009D0F7D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1</w:t>
            </w:r>
            <w:r w:rsidR="008A75DB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1</w:t>
            </w: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.0 (</w:t>
            </w:r>
            <w:r w:rsidR="008A75DB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6</w:t>
            </w: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.0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</w:t>
            </w: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-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19</w:t>
            </w: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.0)</w:t>
            </w:r>
          </w:p>
        </w:tc>
        <w:tc>
          <w:tcPr>
            <w:tcW w:w="1327" w:type="dxa"/>
            <w:tcBorders>
              <w:top w:val="nil"/>
              <w:bottom w:val="single" w:sz="4" w:space="0" w:color="auto"/>
            </w:tcBorders>
          </w:tcPr>
          <w:p w14:paraId="1F3C1450" w14:textId="77777777" w:rsidR="009D0F7D" w:rsidRPr="00BC2690" w:rsidRDefault="009D0F7D" w:rsidP="009D0F7D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0.0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25</w:t>
            </w:r>
          </w:p>
        </w:tc>
      </w:tr>
      <w:tr w:rsidR="009D0F7D" w:rsidRPr="00BC2690" w14:paraId="4288BE3E" w14:textId="77777777" w:rsidTr="009F4DC0">
        <w:trPr>
          <w:trHeight w:val="20"/>
          <w:jc w:val="center"/>
        </w:trPr>
        <w:tc>
          <w:tcPr>
            <w:tcW w:w="908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6F30E9DD" w14:textId="77777777" w:rsidR="009D0F7D" w:rsidRPr="00BC2690" w:rsidRDefault="009D0F7D" w:rsidP="009D0F7D">
            <w:pPr>
              <w:pStyle w:val="a9"/>
              <w:spacing w:line="480" w:lineRule="auto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SD, standard deviation; APACHE II, </w:t>
            </w:r>
            <w:r w:rsidRPr="00BC2690">
              <w:rPr>
                <w:rFonts w:ascii="Times New Roman" w:hAnsi="Times New Roman" w:cs="Times New Roman"/>
                <w:sz w:val="20"/>
                <w:szCs w:val="20"/>
              </w:rPr>
              <w:t xml:space="preserve">Acute Physiology and Chronic Health Evaluation </w:t>
            </w: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II</w:t>
            </w:r>
            <w:r w:rsidRPr="00BC2690">
              <w:rPr>
                <w:rFonts w:ascii="Times New Roman" w:hAnsi="Times New Roman" w:cs="Times New Roman"/>
                <w:sz w:val="20"/>
                <w:szCs w:val="20"/>
              </w:rPr>
              <w:t>;</w:t>
            </w:r>
            <w:r w:rsidRPr="00BC2690">
              <w:rPr>
                <w:rFonts w:ascii="Times New Roman" w:eastAsia="Arial Unicode MS" w:hAnsi="Times New Roman" w:cs="Times New Roman"/>
                <w:kern w:val="2"/>
                <w:sz w:val="20"/>
                <w:szCs w:val="20"/>
              </w:rPr>
              <w:t xml:space="preserve"> SOFA, Sequential Organ Failure Assessment;</w:t>
            </w: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IQR, interquartile range; ICU, intensive care unit; MV, mechanical ventilation; RRT, renal replace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ment</w:t>
            </w: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therapy.</w:t>
            </w:r>
          </w:p>
        </w:tc>
      </w:tr>
    </w:tbl>
    <w:p w14:paraId="591E62D3" w14:textId="36A4D692" w:rsidR="009D0F7D" w:rsidRPr="00BC2690" w:rsidRDefault="009D0F7D" w:rsidP="009D0F7D">
      <w:pPr>
        <w:widowControl/>
        <w:spacing w:line="360" w:lineRule="auto"/>
        <w:jc w:val="left"/>
        <w:rPr>
          <w:rFonts w:ascii="Times New Roman" w:eastAsia="微软雅黑" w:hAnsi="Times New Roman" w:cs="Times New Roman"/>
          <w:sz w:val="24"/>
          <w:szCs w:val="24"/>
        </w:rPr>
        <w:sectPr w:rsidR="009D0F7D" w:rsidRPr="00BC2690" w:rsidSect="006A0198">
          <w:pgSz w:w="11906" w:h="16838"/>
          <w:pgMar w:top="1440" w:right="1797" w:bottom="1440" w:left="1797" w:header="851" w:footer="992" w:gutter="0"/>
          <w:cols w:space="425"/>
          <w:docGrid w:linePitch="312"/>
        </w:sectPr>
      </w:pPr>
      <w:r>
        <w:rPr>
          <w:rFonts w:ascii="Times New Roman" w:eastAsia="微软雅黑" w:hAnsi="Times New Roman" w:cs="Times New Roman"/>
          <w:sz w:val="24"/>
          <w:szCs w:val="24"/>
        </w:rPr>
        <w:br w:type="page"/>
      </w:r>
    </w:p>
    <w:p w14:paraId="0C6C34D2" w14:textId="2C379555" w:rsidR="00472456" w:rsidRPr="009A7F84" w:rsidRDefault="00472456" w:rsidP="00472456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bCs/>
          <w:color w:val="000033"/>
          <w:sz w:val="24"/>
          <w:szCs w:val="24"/>
          <w:shd w:val="clear" w:color="auto" w:fill="FFFFFF"/>
        </w:rPr>
      </w:pPr>
      <w:r w:rsidRPr="009A7F84">
        <w:rPr>
          <w:rFonts w:ascii="Times New Roman" w:hAnsi="Times New Roman" w:cs="Times New Roman"/>
          <w:b/>
          <w:bCs/>
          <w:color w:val="000033"/>
          <w:sz w:val="24"/>
          <w:szCs w:val="24"/>
          <w:shd w:val="clear" w:color="auto" w:fill="FFFFFF"/>
        </w:rPr>
        <w:lastRenderedPageBreak/>
        <w:t>Table S</w:t>
      </w:r>
      <w:r w:rsidR="00A94D1C" w:rsidRPr="009A7F84">
        <w:rPr>
          <w:rFonts w:ascii="Times New Roman" w:hAnsi="Times New Roman" w:cs="Times New Roman"/>
          <w:b/>
          <w:bCs/>
          <w:color w:val="000033"/>
          <w:sz w:val="24"/>
          <w:szCs w:val="24"/>
          <w:shd w:val="clear" w:color="auto" w:fill="FFFFFF"/>
        </w:rPr>
        <w:t>2</w:t>
      </w:r>
      <w:r w:rsidRPr="009A7F84">
        <w:rPr>
          <w:rFonts w:ascii="Times New Roman" w:hAnsi="Times New Roman" w:cs="Times New Roman"/>
          <w:b/>
          <w:bCs/>
          <w:color w:val="000033"/>
          <w:sz w:val="24"/>
          <w:szCs w:val="24"/>
          <w:shd w:val="clear" w:color="auto" w:fill="FFFFFF"/>
        </w:rPr>
        <w:t xml:space="preserve"> Characteristics, therapies and outcome</w:t>
      </w:r>
      <w:r w:rsidR="00A47232" w:rsidRPr="009A7F84">
        <w:rPr>
          <w:rFonts w:ascii="Times New Roman" w:hAnsi="Times New Roman" w:cs="Times New Roman"/>
          <w:b/>
          <w:bCs/>
          <w:color w:val="000033"/>
          <w:sz w:val="24"/>
          <w:szCs w:val="24"/>
          <w:shd w:val="clear" w:color="auto" w:fill="FFFFFF"/>
        </w:rPr>
        <w:t>s</w:t>
      </w:r>
      <w:r w:rsidRPr="009A7F84">
        <w:rPr>
          <w:rFonts w:ascii="Times New Roman" w:hAnsi="Times New Roman" w:cs="Times New Roman"/>
          <w:b/>
          <w:bCs/>
          <w:color w:val="000033"/>
          <w:sz w:val="24"/>
          <w:szCs w:val="24"/>
          <w:shd w:val="clear" w:color="auto" w:fill="FFFFFF"/>
        </w:rPr>
        <w:t xml:space="preserve"> of </w:t>
      </w:r>
      <w:r w:rsidR="008118E9" w:rsidRPr="009A7F84">
        <w:rPr>
          <w:rFonts w:ascii="Times New Roman" w:hAnsi="Times New Roman" w:cs="Times New Roman"/>
          <w:b/>
          <w:bCs/>
          <w:color w:val="000033"/>
          <w:sz w:val="24"/>
          <w:szCs w:val="24"/>
          <w:shd w:val="clear" w:color="auto" w:fill="FFFFFF"/>
        </w:rPr>
        <w:t>the patients</w:t>
      </w:r>
      <w:r w:rsidRPr="009A7F84">
        <w:rPr>
          <w:rFonts w:ascii="Times New Roman" w:hAnsi="Times New Roman" w:cs="Times New Roman"/>
          <w:b/>
          <w:bCs/>
          <w:color w:val="000033"/>
          <w:sz w:val="24"/>
          <w:szCs w:val="24"/>
          <w:shd w:val="clear" w:color="auto" w:fill="FFFFFF"/>
        </w:rPr>
        <w:t xml:space="preserve"> after </w:t>
      </w:r>
      <w:r w:rsidRPr="009A7F84">
        <w:rPr>
          <w:rFonts w:ascii="Times New Roman" w:hAnsi="Times New Roman" w:cs="Times New Roman"/>
          <w:b/>
          <w:bCs/>
          <w:color w:val="000033"/>
          <w:sz w:val="24"/>
          <w:szCs w:val="24"/>
        </w:rPr>
        <w:t>propensity score</w:t>
      </w:r>
      <w:r w:rsidR="00A47232" w:rsidRPr="009A7F84">
        <w:rPr>
          <w:rFonts w:ascii="Times New Roman" w:hAnsi="Times New Roman" w:cs="Times New Roman"/>
          <w:b/>
          <w:bCs/>
          <w:color w:val="000033"/>
          <w:sz w:val="24"/>
          <w:szCs w:val="24"/>
        </w:rPr>
        <w:t xml:space="preserve"> matching</w:t>
      </w:r>
    </w:p>
    <w:tbl>
      <w:tblPr>
        <w:tblStyle w:val="ab"/>
        <w:tblW w:w="9640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2552"/>
        <w:gridCol w:w="2127"/>
        <w:gridCol w:w="1559"/>
      </w:tblGrid>
      <w:tr w:rsidR="00C2321A" w:rsidRPr="00BC2690" w14:paraId="506FBC09" w14:textId="77777777" w:rsidTr="008118E9">
        <w:trPr>
          <w:trHeight w:val="20"/>
          <w:jc w:val="center"/>
        </w:trPr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14:paraId="1DEFC025" w14:textId="77777777" w:rsidR="00C2321A" w:rsidRPr="00BC2690" w:rsidRDefault="00C2321A" w:rsidP="008118E9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Characteristics 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14:paraId="11AB1686" w14:textId="465908B6" w:rsidR="00C2321A" w:rsidRPr="00BC2690" w:rsidRDefault="00C2321A" w:rsidP="008118E9">
            <w:pPr>
              <w:pStyle w:val="a9"/>
              <w:spacing w:line="480" w:lineRule="auto"/>
              <w:ind w:firstLineChars="200" w:firstLine="400"/>
              <w:contextualSpacing/>
              <w:jc w:val="center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M</w:t>
            </w:r>
            <w:r w:rsidR="00123EF7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FO</w:t>
            </w:r>
            <w:r w:rsidR="00BF7CB5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</w:t>
            </w: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&lt;</w:t>
            </w:r>
            <w:r w:rsidR="00BF7CB5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</w:t>
            </w: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5</w:t>
            </w:r>
            <w:r w:rsidR="00BF7CB5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%</w:t>
            </w:r>
          </w:p>
          <w:p w14:paraId="6B8BC64E" w14:textId="581D5BFB" w:rsidR="00C2321A" w:rsidRPr="00BC2690" w:rsidRDefault="00C2321A" w:rsidP="008118E9">
            <w:pPr>
              <w:pStyle w:val="a9"/>
              <w:spacing w:line="480" w:lineRule="auto"/>
              <w:ind w:firstLineChars="200" w:firstLine="400"/>
              <w:contextualSpacing/>
              <w:jc w:val="center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(n=</w:t>
            </w:r>
            <w:r w:rsidR="00BF7CB5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1078</w:t>
            </w: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)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14:paraId="6C437DF1" w14:textId="60AAC226" w:rsidR="00C2321A" w:rsidRPr="00BC2690" w:rsidRDefault="00C2321A" w:rsidP="008118E9">
            <w:pPr>
              <w:pStyle w:val="a9"/>
              <w:spacing w:line="480" w:lineRule="auto"/>
              <w:ind w:firstLineChars="200" w:firstLine="400"/>
              <w:contextualSpacing/>
              <w:jc w:val="center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M</w:t>
            </w:r>
            <w:r w:rsidR="00123EF7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FO</w:t>
            </w:r>
            <w:r w:rsidR="00BF7CB5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</w:t>
            </w: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≥5</w:t>
            </w:r>
            <w:r w:rsidR="00BF7CB5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</w:t>
            </w: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%</w:t>
            </w:r>
          </w:p>
          <w:p w14:paraId="74437E0F" w14:textId="4FAFCF88" w:rsidR="00C2321A" w:rsidRPr="00BC2690" w:rsidRDefault="00C2321A" w:rsidP="008118E9">
            <w:pPr>
              <w:pStyle w:val="a9"/>
              <w:spacing w:line="480" w:lineRule="auto"/>
              <w:ind w:firstLineChars="200" w:firstLine="400"/>
              <w:contextualSpacing/>
              <w:jc w:val="center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(n=</w:t>
            </w:r>
            <w:r w:rsidR="00BF7CB5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1078</w:t>
            </w: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47FADC" w14:textId="77777777" w:rsidR="00C2321A" w:rsidRPr="00BC2690" w:rsidRDefault="00C2321A" w:rsidP="008118E9">
            <w:pPr>
              <w:pStyle w:val="a9"/>
              <w:spacing w:line="480" w:lineRule="auto"/>
              <w:ind w:firstLineChars="200" w:firstLine="400"/>
              <w:contextualSpacing/>
              <w:jc w:val="center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P value</w:t>
            </w:r>
          </w:p>
        </w:tc>
      </w:tr>
      <w:tr w:rsidR="00C2321A" w:rsidRPr="00BC2690" w14:paraId="43F07238" w14:textId="77777777" w:rsidTr="008118E9">
        <w:trPr>
          <w:trHeight w:val="20"/>
          <w:jc w:val="center"/>
        </w:trPr>
        <w:tc>
          <w:tcPr>
            <w:tcW w:w="3402" w:type="dxa"/>
            <w:tcBorders>
              <w:top w:val="single" w:sz="4" w:space="0" w:color="auto"/>
            </w:tcBorders>
          </w:tcPr>
          <w:p w14:paraId="698D979C" w14:textId="77777777" w:rsidR="00C2321A" w:rsidRPr="00BC2690" w:rsidRDefault="00C2321A" w:rsidP="008118E9">
            <w:pPr>
              <w:pStyle w:val="a9"/>
              <w:widowControl w:val="0"/>
              <w:spacing w:line="480" w:lineRule="auto"/>
              <w:ind w:firstLine="400"/>
              <w:contextualSpacing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Age, Mean ±SD</w:t>
            </w:r>
          </w:p>
        </w:tc>
        <w:tc>
          <w:tcPr>
            <w:tcW w:w="2552" w:type="dxa"/>
            <w:tcBorders>
              <w:top w:val="single" w:sz="4" w:space="0" w:color="auto"/>
            </w:tcBorders>
          </w:tcPr>
          <w:p w14:paraId="77FE1C8D" w14:textId="194D4BB7" w:rsidR="00C2321A" w:rsidRPr="00BC2690" w:rsidRDefault="00C2321A" w:rsidP="008118E9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62.</w:t>
            </w:r>
            <w:r w:rsidR="00BF7CB5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9</w:t>
            </w: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±1</w:t>
            </w:r>
            <w:r w:rsidR="00BF7CB5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7.9</w:t>
            </w:r>
          </w:p>
        </w:tc>
        <w:tc>
          <w:tcPr>
            <w:tcW w:w="2127" w:type="dxa"/>
            <w:tcBorders>
              <w:top w:val="single" w:sz="4" w:space="0" w:color="auto"/>
            </w:tcBorders>
          </w:tcPr>
          <w:p w14:paraId="6A9A481A" w14:textId="4FDB1545" w:rsidR="00C2321A" w:rsidRPr="00BC2690" w:rsidRDefault="00C2321A" w:rsidP="008118E9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62.</w:t>
            </w:r>
            <w:r w:rsidR="00BF7CB5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3</w:t>
            </w: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±17.9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3BCD0974" w14:textId="369C7599" w:rsidR="00C2321A" w:rsidRPr="00BC2690" w:rsidRDefault="00C2321A" w:rsidP="008118E9">
            <w:pPr>
              <w:pStyle w:val="a9"/>
              <w:widowControl w:val="0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0.</w:t>
            </w:r>
            <w:r w:rsidR="00BF7CB5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421</w:t>
            </w:r>
          </w:p>
        </w:tc>
      </w:tr>
      <w:tr w:rsidR="00C2321A" w:rsidRPr="00BC2690" w14:paraId="10A44BD0" w14:textId="77777777" w:rsidTr="008118E9">
        <w:trPr>
          <w:trHeight w:val="20"/>
          <w:jc w:val="center"/>
        </w:trPr>
        <w:tc>
          <w:tcPr>
            <w:tcW w:w="3402" w:type="dxa"/>
          </w:tcPr>
          <w:p w14:paraId="7A5AA854" w14:textId="77777777" w:rsidR="00C2321A" w:rsidRPr="00BC2690" w:rsidRDefault="00C2321A" w:rsidP="008118E9">
            <w:pPr>
              <w:pStyle w:val="a9"/>
              <w:widowControl w:val="0"/>
              <w:spacing w:line="480" w:lineRule="auto"/>
              <w:ind w:firstLine="400"/>
              <w:contextualSpacing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Gender, male (%)</w:t>
            </w:r>
          </w:p>
        </w:tc>
        <w:tc>
          <w:tcPr>
            <w:tcW w:w="2552" w:type="dxa"/>
          </w:tcPr>
          <w:p w14:paraId="02F8A47E" w14:textId="77777777" w:rsidR="00C2321A" w:rsidRPr="00BC2690" w:rsidRDefault="00C2321A" w:rsidP="008118E9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416 (70.3)</w:t>
            </w:r>
          </w:p>
        </w:tc>
        <w:tc>
          <w:tcPr>
            <w:tcW w:w="2127" w:type="dxa"/>
          </w:tcPr>
          <w:p w14:paraId="17CB208F" w14:textId="4C8E331F" w:rsidR="00C2321A" w:rsidRPr="00BC2690" w:rsidRDefault="00C2321A" w:rsidP="008118E9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398 (6</w:t>
            </w:r>
            <w:r w:rsidR="008118E9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7.2</w:t>
            </w: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)</w:t>
            </w:r>
          </w:p>
        </w:tc>
        <w:tc>
          <w:tcPr>
            <w:tcW w:w="1559" w:type="dxa"/>
          </w:tcPr>
          <w:p w14:paraId="66ACDCED" w14:textId="77777777" w:rsidR="00C2321A" w:rsidRPr="00BC2690" w:rsidRDefault="00C2321A" w:rsidP="008118E9">
            <w:pPr>
              <w:pStyle w:val="a9"/>
              <w:widowControl w:val="0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0.195</w:t>
            </w:r>
          </w:p>
        </w:tc>
      </w:tr>
      <w:tr w:rsidR="00C2321A" w:rsidRPr="00BC2690" w14:paraId="2EDD30DB" w14:textId="77777777" w:rsidTr="008118E9">
        <w:trPr>
          <w:trHeight w:val="20"/>
          <w:jc w:val="center"/>
        </w:trPr>
        <w:tc>
          <w:tcPr>
            <w:tcW w:w="3402" w:type="dxa"/>
          </w:tcPr>
          <w:p w14:paraId="09FD2AA1" w14:textId="77777777" w:rsidR="00C2321A" w:rsidRPr="00BC2690" w:rsidRDefault="00C2321A" w:rsidP="008118E9">
            <w:pPr>
              <w:pStyle w:val="a9"/>
              <w:widowControl w:val="0"/>
              <w:spacing w:line="480" w:lineRule="auto"/>
              <w:ind w:firstLine="400"/>
              <w:contextualSpacing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Severity admission, median (IQR)</w:t>
            </w:r>
          </w:p>
        </w:tc>
        <w:tc>
          <w:tcPr>
            <w:tcW w:w="2552" w:type="dxa"/>
          </w:tcPr>
          <w:p w14:paraId="50592194" w14:textId="77777777" w:rsidR="00C2321A" w:rsidRPr="00BC2690" w:rsidRDefault="00C2321A" w:rsidP="008118E9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</w:p>
        </w:tc>
        <w:tc>
          <w:tcPr>
            <w:tcW w:w="2127" w:type="dxa"/>
          </w:tcPr>
          <w:p w14:paraId="066A025C" w14:textId="77777777" w:rsidR="00C2321A" w:rsidRPr="00BC2690" w:rsidRDefault="00C2321A" w:rsidP="008118E9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</w:tcPr>
          <w:p w14:paraId="2BE943DD" w14:textId="77777777" w:rsidR="00C2321A" w:rsidRPr="00BC2690" w:rsidRDefault="00C2321A" w:rsidP="008118E9">
            <w:pPr>
              <w:pStyle w:val="a9"/>
              <w:widowControl w:val="0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</w:p>
        </w:tc>
      </w:tr>
      <w:tr w:rsidR="00C2321A" w:rsidRPr="00BC2690" w14:paraId="5AFE8951" w14:textId="77777777" w:rsidTr="008118E9">
        <w:trPr>
          <w:trHeight w:val="20"/>
          <w:jc w:val="center"/>
        </w:trPr>
        <w:tc>
          <w:tcPr>
            <w:tcW w:w="3402" w:type="dxa"/>
          </w:tcPr>
          <w:p w14:paraId="76A8048B" w14:textId="77777777" w:rsidR="00C2321A" w:rsidRPr="00BC2690" w:rsidRDefault="00C2321A" w:rsidP="008118E9">
            <w:pPr>
              <w:pStyle w:val="a9"/>
              <w:spacing w:line="480" w:lineRule="auto"/>
              <w:ind w:leftChars="100" w:left="210" w:firstLine="400"/>
              <w:contextualSpacing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APACHEII</w:t>
            </w:r>
          </w:p>
        </w:tc>
        <w:tc>
          <w:tcPr>
            <w:tcW w:w="2552" w:type="dxa"/>
          </w:tcPr>
          <w:p w14:paraId="26C3312C" w14:textId="0C9D372B" w:rsidR="00C2321A" w:rsidRPr="00BC2690" w:rsidRDefault="00BF7CB5" w:rsidP="008118E9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18</w:t>
            </w:r>
            <w:r w:rsidR="00C2321A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.0 (1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3</w:t>
            </w:r>
            <w:r w:rsidR="00C2321A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.0- 26.0)</w:t>
            </w:r>
          </w:p>
        </w:tc>
        <w:tc>
          <w:tcPr>
            <w:tcW w:w="2127" w:type="dxa"/>
          </w:tcPr>
          <w:p w14:paraId="29423562" w14:textId="763BF7E8" w:rsidR="00C2321A" w:rsidRPr="00BC2690" w:rsidRDefault="00BF7CB5" w:rsidP="008118E9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18</w:t>
            </w:r>
            <w:r w:rsidR="00C2321A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.0 (1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3</w:t>
            </w:r>
            <w:r w:rsidR="00C2321A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.0- 2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4</w:t>
            </w:r>
            <w:r w:rsidR="00C2321A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.0)</w:t>
            </w:r>
          </w:p>
        </w:tc>
        <w:tc>
          <w:tcPr>
            <w:tcW w:w="1559" w:type="dxa"/>
          </w:tcPr>
          <w:p w14:paraId="6C06C69E" w14:textId="3FDDBA09" w:rsidR="00C2321A" w:rsidRPr="00BC2690" w:rsidRDefault="00C2321A" w:rsidP="008118E9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0.</w:t>
            </w:r>
            <w:r w:rsidR="00BF7CB5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497</w:t>
            </w:r>
          </w:p>
        </w:tc>
      </w:tr>
      <w:tr w:rsidR="00C2321A" w:rsidRPr="00BC2690" w14:paraId="53B9008E" w14:textId="77777777" w:rsidTr="008118E9">
        <w:trPr>
          <w:trHeight w:val="20"/>
          <w:jc w:val="center"/>
        </w:trPr>
        <w:tc>
          <w:tcPr>
            <w:tcW w:w="3402" w:type="dxa"/>
          </w:tcPr>
          <w:p w14:paraId="71E6D43F" w14:textId="77777777" w:rsidR="00C2321A" w:rsidRPr="00BC2690" w:rsidRDefault="00C2321A" w:rsidP="008118E9">
            <w:pPr>
              <w:pStyle w:val="a9"/>
              <w:spacing w:line="480" w:lineRule="auto"/>
              <w:ind w:leftChars="100" w:left="210" w:firstLine="400"/>
              <w:contextualSpacing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SOFA-Initial</w:t>
            </w:r>
          </w:p>
        </w:tc>
        <w:tc>
          <w:tcPr>
            <w:tcW w:w="2552" w:type="dxa"/>
          </w:tcPr>
          <w:p w14:paraId="3F695D56" w14:textId="5D94CA4F" w:rsidR="00C2321A" w:rsidRPr="00BC2690" w:rsidRDefault="00BF7CB5" w:rsidP="008118E9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8</w:t>
            </w:r>
            <w:r w:rsidR="00C2321A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.0 (6.0- 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9</w:t>
            </w:r>
            <w:r w:rsidR="00C2321A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.0)</w:t>
            </w:r>
          </w:p>
        </w:tc>
        <w:tc>
          <w:tcPr>
            <w:tcW w:w="2127" w:type="dxa"/>
          </w:tcPr>
          <w:p w14:paraId="482E8E2C" w14:textId="09B83D71" w:rsidR="00C2321A" w:rsidRPr="00BC2690" w:rsidRDefault="00BF7CB5" w:rsidP="008118E9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8</w:t>
            </w:r>
            <w:r w:rsidR="00C2321A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.0 (6.0- 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9</w:t>
            </w:r>
            <w:r w:rsidR="00C2321A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.0)</w:t>
            </w:r>
          </w:p>
        </w:tc>
        <w:tc>
          <w:tcPr>
            <w:tcW w:w="1559" w:type="dxa"/>
          </w:tcPr>
          <w:p w14:paraId="3D111756" w14:textId="2B587F60" w:rsidR="00C2321A" w:rsidRPr="00BC2690" w:rsidRDefault="00C2321A" w:rsidP="008118E9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0.</w:t>
            </w:r>
            <w:r w:rsidR="00BF7CB5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337</w:t>
            </w:r>
          </w:p>
        </w:tc>
      </w:tr>
      <w:tr w:rsidR="00BF7CB5" w:rsidRPr="00BC2690" w14:paraId="218505B7" w14:textId="77777777" w:rsidTr="009D0F7D">
        <w:trPr>
          <w:trHeight w:val="20"/>
          <w:jc w:val="center"/>
        </w:trPr>
        <w:tc>
          <w:tcPr>
            <w:tcW w:w="3402" w:type="dxa"/>
            <w:vAlign w:val="center"/>
          </w:tcPr>
          <w:p w14:paraId="7B5717E8" w14:textId="42C80F2A" w:rsidR="00BF7CB5" w:rsidRPr="00BC2690" w:rsidRDefault="00BF7CB5" w:rsidP="00BF7CB5">
            <w:pPr>
              <w:pStyle w:val="a9"/>
              <w:spacing w:line="480" w:lineRule="auto"/>
              <w:ind w:firstLine="400"/>
              <w:contextualSpacing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243549">
              <w:rPr>
                <w:rFonts w:ascii="Times New Roman" w:eastAsia="Songti SC" w:hAnsi="Times New Roman" w:cs="Times New Roman"/>
                <w:kern w:val="2"/>
                <w:sz w:val="20"/>
                <w:szCs w:val="20"/>
              </w:rPr>
              <w:t>Main diagnosis, n (%)</w:t>
            </w:r>
          </w:p>
        </w:tc>
        <w:tc>
          <w:tcPr>
            <w:tcW w:w="2552" w:type="dxa"/>
          </w:tcPr>
          <w:p w14:paraId="573D14B1" w14:textId="77777777" w:rsidR="00BF7CB5" w:rsidRPr="00BC2690" w:rsidRDefault="00BF7CB5" w:rsidP="00BF7CB5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</w:p>
        </w:tc>
        <w:tc>
          <w:tcPr>
            <w:tcW w:w="2127" w:type="dxa"/>
          </w:tcPr>
          <w:p w14:paraId="5D4FBC6A" w14:textId="77777777" w:rsidR="00BF7CB5" w:rsidRPr="00BC2690" w:rsidRDefault="00BF7CB5" w:rsidP="00BF7CB5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</w:tcPr>
          <w:p w14:paraId="56FC20D9" w14:textId="4DBBDF60" w:rsidR="00BF7CB5" w:rsidRPr="00BC2690" w:rsidRDefault="00BF7CB5" w:rsidP="00BF7CB5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0.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972</w:t>
            </w:r>
          </w:p>
        </w:tc>
      </w:tr>
      <w:tr w:rsidR="00BF7CB5" w:rsidRPr="00BC2690" w14:paraId="6AF69B71" w14:textId="77777777" w:rsidTr="009D0F7D">
        <w:trPr>
          <w:trHeight w:val="20"/>
          <w:jc w:val="center"/>
        </w:trPr>
        <w:tc>
          <w:tcPr>
            <w:tcW w:w="3402" w:type="dxa"/>
            <w:vAlign w:val="center"/>
          </w:tcPr>
          <w:p w14:paraId="07391201" w14:textId="1CA0FDA2" w:rsidR="00BF7CB5" w:rsidRPr="00BC2690" w:rsidRDefault="00BF7CB5" w:rsidP="00BF7CB5">
            <w:pPr>
              <w:pStyle w:val="a9"/>
              <w:spacing w:line="480" w:lineRule="auto"/>
              <w:ind w:leftChars="100" w:left="210" w:firstLine="400"/>
              <w:contextualSpacing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FC4DEB">
              <w:rPr>
                <w:rFonts w:ascii="Times New Roman" w:eastAsia="Songti SC" w:hAnsi="Times New Roman" w:cs="Times New Roman"/>
                <w:kern w:val="2"/>
                <w:sz w:val="20"/>
                <w:szCs w:val="20"/>
              </w:rPr>
              <w:t>Sepsis</w:t>
            </w:r>
          </w:p>
        </w:tc>
        <w:tc>
          <w:tcPr>
            <w:tcW w:w="2552" w:type="dxa"/>
          </w:tcPr>
          <w:p w14:paraId="33745FA5" w14:textId="6C3547CD" w:rsidR="00BF7CB5" w:rsidRPr="00BC2690" w:rsidRDefault="00BF7CB5" w:rsidP="00BF7CB5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390</w:t>
            </w: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(3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6.2</w:t>
            </w: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)</w:t>
            </w:r>
          </w:p>
        </w:tc>
        <w:tc>
          <w:tcPr>
            <w:tcW w:w="2127" w:type="dxa"/>
          </w:tcPr>
          <w:p w14:paraId="12860806" w14:textId="316B569C" w:rsidR="00BF7CB5" w:rsidRPr="00BC2690" w:rsidRDefault="00BF7CB5" w:rsidP="00BF7CB5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389</w:t>
            </w: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(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36.1</w:t>
            </w: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)</w:t>
            </w:r>
          </w:p>
        </w:tc>
        <w:tc>
          <w:tcPr>
            <w:tcW w:w="1559" w:type="dxa"/>
          </w:tcPr>
          <w:p w14:paraId="3AEE81CE" w14:textId="77777777" w:rsidR="00BF7CB5" w:rsidRPr="00BC2690" w:rsidRDefault="00BF7CB5" w:rsidP="00BF7CB5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</w:p>
        </w:tc>
      </w:tr>
      <w:tr w:rsidR="00BF7CB5" w:rsidRPr="00BC2690" w14:paraId="6C340229" w14:textId="77777777" w:rsidTr="009D0F7D">
        <w:trPr>
          <w:trHeight w:val="20"/>
          <w:jc w:val="center"/>
        </w:trPr>
        <w:tc>
          <w:tcPr>
            <w:tcW w:w="3402" w:type="dxa"/>
            <w:vAlign w:val="center"/>
          </w:tcPr>
          <w:p w14:paraId="11B63591" w14:textId="1123AD88" w:rsidR="00BF7CB5" w:rsidRPr="00BC2690" w:rsidRDefault="00BF7CB5" w:rsidP="00BF7CB5">
            <w:pPr>
              <w:pStyle w:val="a9"/>
              <w:spacing w:line="480" w:lineRule="auto"/>
              <w:ind w:leftChars="100" w:left="210" w:firstLine="400"/>
              <w:contextualSpacing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FC4DEB">
              <w:rPr>
                <w:rFonts w:ascii="Times New Roman" w:eastAsia="Songti SC" w:hAnsi="Times New Roman" w:cs="Times New Roman"/>
                <w:kern w:val="2"/>
                <w:sz w:val="20"/>
                <w:szCs w:val="20"/>
              </w:rPr>
              <w:t>Respiratory disease</w:t>
            </w:r>
          </w:p>
        </w:tc>
        <w:tc>
          <w:tcPr>
            <w:tcW w:w="2552" w:type="dxa"/>
          </w:tcPr>
          <w:p w14:paraId="1631A45D" w14:textId="35450A59" w:rsidR="00BF7CB5" w:rsidRPr="00BC2690" w:rsidRDefault="00BF7CB5" w:rsidP="00BF7CB5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2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22</w:t>
            </w: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(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20.6</w:t>
            </w: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)</w:t>
            </w:r>
          </w:p>
        </w:tc>
        <w:tc>
          <w:tcPr>
            <w:tcW w:w="2127" w:type="dxa"/>
          </w:tcPr>
          <w:p w14:paraId="097B4F77" w14:textId="23D556A4" w:rsidR="00BF7CB5" w:rsidRPr="00BC2690" w:rsidRDefault="00BF7CB5" w:rsidP="00BF7CB5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22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7</w:t>
            </w: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(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21.1</w:t>
            </w: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)</w:t>
            </w:r>
          </w:p>
        </w:tc>
        <w:tc>
          <w:tcPr>
            <w:tcW w:w="1559" w:type="dxa"/>
          </w:tcPr>
          <w:p w14:paraId="5AA44D3D" w14:textId="77777777" w:rsidR="00BF7CB5" w:rsidRPr="00BC2690" w:rsidRDefault="00BF7CB5" w:rsidP="00BF7CB5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</w:p>
        </w:tc>
      </w:tr>
      <w:tr w:rsidR="00BF7CB5" w:rsidRPr="00BC2690" w14:paraId="3BACE145" w14:textId="77777777" w:rsidTr="009D0F7D">
        <w:trPr>
          <w:trHeight w:val="20"/>
          <w:jc w:val="center"/>
        </w:trPr>
        <w:tc>
          <w:tcPr>
            <w:tcW w:w="3402" w:type="dxa"/>
            <w:vAlign w:val="center"/>
          </w:tcPr>
          <w:p w14:paraId="2243D968" w14:textId="3C659A1B" w:rsidR="00BF7CB5" w:rsidRPr="00BC2690" w:rsidRDefault="00BF7CB5" w:rsidP="00BF7CB5">
            <w:pPr>
              <w:pStyle w:val="a9"/>
              <w:spacing w:line="480" w:lineRule="auto"/>
              <w:ind w:leftChars="100" w:left="210" w:firstLine="400"/>
              <w:contextualSpacing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FC4DEB">
              <w:rPr>
                <w:rFonts w:ascii="Times New Roman" w:eastAsia="Songti SC" w:hAnsi="Times New Roman" w:cs="Times New Roman"/>
                <w:kern w:val="2"/>
                <w:sz w:val="20"/>
                <w:szCs w:val="20"/>
              </w:rPr>
              <w:t>Cardiovascular disease</w:t>
            </w:r>
          </w:p>
        </w:tc>
        <w:tc>
          <w:tcPr>
            <w:tcW w:w="2552" w:type="dxa"/>
          </w:tcPr>
          <w:p w14:paraId="1FF81DA9" w14:textId="6B19F6FC" w:rsidR="00BF7CB5" w:rsidRPr="00BC2690" w:rsidRDefault="00BF7CB5" w:rsidP="00BF7CB5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60</w:t>
            </w: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(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5.6</w:t>
            </w: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)</w:t>
            </w:r>
          </w:p>
        </w:tc>
        <w:tc>
          <w:tcPr>
            <w:tcW w:w="2127" w:type="dxa"/>
          </w:tcPr>
          <w:p w14:paraId="0C969CB0" w14:textId="6A97DB40" w:rsidR="00BF7CB5" w:rsidRPr="00BC2690" w:rsidRDefault="00BF7CB5" w:rsidP="00BF7CB5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46</w:t>
            </w: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(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4.3</w:t>
            </w: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)</w:t>
            </w:r>
          </w:p>
        </w:tc>
        <w:tc>
          <w:tcPr>
            <w:tcW w:w="1559" w:type="dxa"/>
          </w:tcPr>
          <w:p w14:paraId="0905B993" w14:textId="77777777" w:rsidR="00BF7CB5" w:rsidRPr="00BC2690" w:rsidRDefault="00BF7CB5" w:rsidP="00BF7CB5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</w:p>
        </w:tc>
      </w:tr>
      <w:tr w:rsidR="00BF7CB5" w:rsidRPr="00BC2690" w14:paraId="7F352154" w14:textId="77777777" w:rsidTr="009D0F7D">
        <w:trPr>
          <w:trHeight w:val="20"/>
          <w:jc w:val="center"/>
        </w:trPr>
        <w:tc>
          <w:tcPr>
            <w:tcW w:w="3402" w:type="dxa"/>
            <w:vAlign w:val="center"/>
          </w:tcPr>
          <w:p w14:paraId="724AD5A0" w14:textId="433275D8" w:rsidR="00BF7CB5" w:rsidRPr="00BC2690" w:rsidRDefault="00BF7CB5" w:rsidP="00BF7CB5">
            <w:pPr>
              <w:pStyle w:val="a9"/>
              <w:spacing w:line="480" w:lineRule="auto"/>
              <w:ind w:leftChars="100" w:left="210" w:firstLine="400"/>
              <w:contextualSpacing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FC4DEB">
              <w:rPr>
                <w:rFonts w:ascii="Times New Roman" w:eastAsia="Songti SC" w:hAnsi="Times New Roman" w:cs="Times New Roman"/>
                <w:kern w:val="2"/>
                <w:sz w:val="20"/>
                <w:szCs w:val="20"/>
              </w:rPr>
              <w:t>Neurological disease</w:t>
            </w:r>
          </w:p>
        </w:tc>
        <w:tc>
          <w:tcPr>
            <w:tcW w:w="2552" w:type="dxa"/>
          </w:tcPr>
          <w:p w14:paraId="3BF258DB" w14:textId="64CC8214" w:rsidR="00BF7CB5" w:rsidRPr="00BC2690" w:rsidRDefault="00BF7CB5" w:rsidP="00BF7CB5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73</w:t>
            </w: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(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6.8)</w:t>
            </w:r>
          </w:p>
        </w:tc>
        <w:tc>
          <w:tcPr>
            <w:tcW w:w="2127" w:type="dxa"/>
          </w:tcPr>
          <w:p w14:paraId="5B479B9B" w14:textId="19EEA9A2" w:rsidR="00BF7CB5" w:rsidRPr="00BC2690" w:rsidRDefault="00BF7CB5" w:rsidP="00BF7CB5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72</w:t>
            </w: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(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6.7</w:t>
            </w: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)</w:t>
            </w:r>
          </w:p>
        </w:tc>
        <w:tc>
          <w:tcPr>
            <w:tcW w:w="1559" w:type="dxa"/>
          </w:tcPr>
          <w:p w14:paraId="65295F2D" w14:textId="77777777" w:rsidR="00BF7CB5" w:rsidRPr="00BC2690" w:rsidRDefault="00BF7CB5" w:rsidP="00BF7CB5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</w:p>
        </w:tc>
      </w:tr>
      <w:tr w:rsidR="00BF7CB5" w:rsidRPr="00BC2690" w14:paraId="7CE48E82" w14:textId="77777777" w:rsidTr="009D0F7D">
        <w:trPr>
          <w:trHeight w:val="20"/>
          <w:jc w:val="center"/>
        </w:trPr>
        <w:tc>
          <w:tcPr>
            <w:tcW w:w="3402" w:type="dxa"/>
            <w:vAlign w:val="center"/>
          </w:tcPr>
          <w:p w14:paraId="344C8781" w14:textId="7E7321C4" w:rsidR="00BF7CB5" w:rsidRPr="00BC2690" w:rsidRDefault="00BF7CB5" w:rsidP="00BF7CB5">
            <w:pPr>
              <w:pStyle w:val="a9"/>
              <w:spacing w:line="480" w:lineRule="auto"/>
              <w:ind w:leftChars="100" w:left="210" w:firstLine="400"/>
              <w:contextualSpacing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FC4DEB">
              <w:rPr>
                <w:rFonts w:ascii="Times New Roman" w:eastAsia="Songti SC" w:hAnsi="Times New Roman" w:cs="Times New Roman"/>
                <w:kern w:val="2"/>
                <w:sz w:val="20"/>
                <w:szCs w:val="20"/>
              </w:rPr>
              <w:t>Trauma</w:t>
            </w:r>
          </w:p>
        </w:tc>
        <w:tc>
          <w:tcPr>
            <w:tcW w:w="2552" w:type="dxa"/>
          </w:tcPr>
          <w:p w14:paraId="76F74098" w14:textId="60025547" w:rsidR="00BF7CB5" w:rsidRPr="00BC2690" w:rsidRDefault="00BF7CB5" w:rsidP="00BF7CB5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67</w:t>
            </w: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(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6.2</w:t>
            </w: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)</w:t>
            </w:r>
          </w:p>
        </w:tc>
        <w:tc>
          <w:tcPr>
            <w:tcW w:w="2127" w:type="dxa"/>
          </w:tcPr>
          <w:p w14:paraId="0675F42B" w14:textId="49924FFE" w:rsidR="00BF7CB5" w:rsidRPr="00BC2690" w:rsidRDefault="00BF7CB5" w:rsidP="00BF7CB5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67</w:t>
            </w: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(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6.2</w:t>
            </w: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)</w:t>
            </w:r>
          </w:p>
        </w:tc>
        <w:tc>
          <w:tcPr>
            <w:tcW w:w="1559" w:type="dxa"/>
          </w:tcPr>
          <w:p w14:paraId="7624CD4A" w14:textId="77777777" w:rsidR="00BF7CB5" w:rsidRPr="00BC2690" w:rsidRDefault="00BF7CB5" w:rsidP="00BF7CB5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</w:p>
        </w:tc>
      </w:tr>
      <w:tr w:rsidR="00BF7CB5" w:rsidRPr="00BC2690" w14:paraId="7BE40346" w14:textId="77777777" w:rsidTr="009D0F7D">
        <w:trPr>
          <w:trHeight w:val="20"/>
          <w:jc w:val="center"/>
        </w:trPr>
        <w:tc>
          <w:tcPr>
            <w:tcW w:w="3402" w:type="dxa"/>
            <w:vAlign w:val="center"/>
          </w:tcPr>
          <w:p w14:paraId="673C1087" w14:textId="284C0241" w:rsidR="00BF7CB5" w:rsidRPr="00BC2690" w:rsidRDefault="00BF7CB5" w:rsidP="00BF7CB5">
            <w:pPr>
              <w:pStyle w:val="a9"/>
              <w:spacing w:line="480" w:lineRule="auto"/>
              <w:ind w:leftChars="100" w:left="210" w:firstLine="400"/>
              <w:contextualSpacing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FC4DEB">
              <w:rPr>
                <w:rFonts w:ascii="Times New Roman" w:eastAsia="Songti SC" w:hAnsi="Times New Roman" w:cs="Times New Roman"/>
                <w:kern w:val="2"/>
                <w:sz w:val="20"/>
                <w:szCs w:val="20"/>
              </w:rPr>
              <w:t>Postoperative care</w:t>
            </w:r>
          </w:p>
        </w:tc>
        <w:tc>
          <w:tcPr>
            <w:tcW w:w="2552" w:type="dxa"/>
          </w:tcPr>
          <w:p w14:paraId="0652FC43" w14:textId="238C7FFF" w:rsidR="00BF7CB5" w:rsidRPr="00BC2690" w:rsidRDefault="00BF7CB5" w:rsidP="00BF7CB5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124</w:t>
            </w: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(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11.5</w:t>
            </w: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)</w:t>
            </w:r>
          </w:p>
        </w:tc>
        <w:tc>
          <w:tcPr>
            <w:tcW w:w="2127" w:type="dxa"/>
          </w:tcPr>
          <w:p w14:paraId="38A45B6D" w14:textId="4CA7E3FF" w:rsidR="00BF7CB5" w:rsidRPr="00BC2690" w:rsidRDefault="00BF7CB5" w:rsidP="00BF7CB5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126</w:t>
            </w: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(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11.7</w:t>
            </w: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)</w:t>
            </w:r>
          </w:p>
        </w:tc>
        <w:tc>
          <w:tcPr>
            <w:tcW w:w="1559" w:type="dxa"/>
          </w:tcPr>
          <w:p w14:paraId="14542A36" w14:textId="77777777" w:rsidR="00BF7CB5" w:rsidRPr="00BC2690" w:rsidRDefault="00BF7CB5" w:rsidP="00BF7CB5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</w:p>
        </w:tc>
      </w:tr>
      <w:tr w:rsidR="00BF7CB5" w:rsidRPr="00BC2690" w14:paraId="15D2F49E" w14:textId="77777777" w:rsidTr="009D0F7D">
        <w:trPr>
          <w:trHeight w:val="20"/>
          <w:jc w:val="center"/>
        </w:trPr>
        <w:tc>
          <w:tcPr>
            <w:tcW w:w="3402" w:type="dxa"/>
            <w:vAlign w:val="center"/>
          </w:tcPr>
          <w:p w14:paraId="50B5AFCD" w14:textId="06FF3EF3" w:rsidR="00BF7CB5" w:rsidRPr="00BC2690" w:rsidRDefault="00BF7CB5" w:rsidP="00BF7CB5">
            <w:pPr>
              <w:pStyle w:val="a9"/>
              <w:spacing w:line="480" w:lineRule="auto"/>
              <w:ind w:leftChars="100" w:left="210" w:firstLine="400"/>
              <w:contextualSpacing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FC4DEB">
              <w:rPr>
                <w:rFonts w:ascii="Times New Roman" w:eastAsia="Songti SC" w:hAnsi="Times New Roman" w:cs="Times New Roman"/>
                <w:kern w:val="2"/>
                <w:sz w:val="20"/>
                <w:szCs w:val="20"/>
              </w:rPr>
              <w:t>Gastrointestinal disease</w:t>
            </w:r>
          </w:p>
        </w:tc>
        <w:tc>
          <w:tcPr>
            <w:tcW w:w="2552" w:type="dxa"/>
          </w:tcPr>
          <w:p w14:paraId="65263C63" w14:textId="438D72E0" w:rsidR="00BF7CB5" w:rsidRPr="00BC2690" w:rsidRDefault="00BF7CB5" w:rsidP="00BF7CB5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 w:hint="eastAsia"/>
                <w:kern w:val="2"/>
                <w:sz w:val="20"/>
                <w:szCs w:val="20"/>
                <w:lang w:val="en-GB"/>
              </w:rPr>
              <w:t>7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8 (7.2)</w:t>
            </w:r>
          </w:p>
        </w:tc>
        <w:tc>
          <w:tcPr>
            <w:tcW w:w="2127" w:type="dxa"/>
          </w:tcPr>
          <w:p w14:paraId="06E797E8" w14:textId="42218896" w:rsidR="00BF7CB5" w:rsidRPr="00BC2690" w:rsidRDefault="00BF7CB5" w:rsidP="00BF7CB5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 w:hint="eastAsia"/>
                <w:kern w:val="2"/>
                <w:sz w:val="20"/>
                <w:szCs w:val="20"/>
                <w:lang w:val="en-GB"/>
              </w:rPr>
              <w:t>8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5 (7.9)</w:t>
            </w:r>
          </w:p>
        </w:tc>
        <w:tc>
          <w:tcPr>
            <w:tcW w:w="1559" w:type="dxa"/>
          </w:tcPr>
          <w:p w14:paraId="7DBB4F02" w14:textId="77777777" w:rsidR="00BF7CB5" w:rsidRPr="00BC2690" w:rsidRDefault="00BF7CB5" w:rsidP="00BF7CB5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</w:p>
        </w:tc>
      </w:tr>
      <w:tr w:rsidR="00BF7CB5" w:rsidRPr="00BC2690" w14:paraId="6C229B6B" w14:textId="77777777" w:rsidTr="009D0F7D">
        <w:trPr>
          <w:trHeight w:val="20"/>
          <w:jc w:val="center"/>
        </w:trPr>
        <w:tc>
          <w:tcPr>
            <w:tcW w:w="3402" w:type="dxa"/>
            <w:vAlign w:val="center"/>
          </w:tcPr>
          <w:p w14:paraId="0AFC433C" w14:textId="091EA0C2" w:rsidR="00BF7CB5" w:rsidRPr="00BC2690" w:rsidRDefault="00BF7CB5" w:rsidP="00BF7CB5">
            <w:pPr>
              <w:pStyle w:val="a9"/>
              <w:spacing w:line="480" w:lineRule="auto"/>
              <w:ind w:leftChars="100" w:left="210" w:firstLine="400"/>
              <w:contextualSpacing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FC4DEB">
              <w:rPr>
                <w:rFonts w:ascii="Times New Roman" w:eastAsia="Songti SC" w:hAnsi="Times New Roman" w:cs="Times New Roman"/>
                <w:kern w:val="2"/>
                <w:sz w:val="20"/>
                <w:szCs w:val="20"/>
              </w:rPr>
              <w:t>Others</w:t>
            </w:r>
          </w:p>
        </w:tc>
        <w:tc>
          <w:tcPr>
            <w:tcW w:w="2552" w:type="dxa"/>
          </w:tcPr>
          <w:p w14:paraId="0AABFED6" w14:textId="427642EC" w:rsidR="00BF7CB5" w:rsidRPr="00BC2690" w:rsidRDefault="00BF7CB5" w:rsidP="00BF7CB5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 w:hint="eastAsia"/>
                <w:kern w:val="2"/>
                <w:sz w:val="20"/>
                <w:szCs w:val="20"/>
                <w:lang w:val="en-GB"/>
              </w:rPr>
              <w:t>6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4 (5.9)</w:t>
            </w:r>
          </w:p>
        </w:tc>
        <w:tc>
          <w:tcPr>
            <w:tcW w:w="2127" w:type="dxa"/>
          </w:tcPr>
          <w:p w14:paraId="035C0767" w14:textId="4D8EBBA0" w:rsidR="00BF7CB5" w:rsidRPr="00BC2690" w:rsidRDefault="00BF7CB5" w:rsidP="00BF7CB5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 w:hint="eastAsia"/>
                <w:kern w:val="2"/>
                <w:sz w:val="20"/>
                <w:szCs w:val="20"/>
                <w:lang w:val="en-GB"/>
              </w:rPr>
              <w:t>6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6 (6.0)</w:t>
            </w:r>
          </w:p>
        </w:tc>
        <w:tc>
          <w:tcPr>
            <w:tcW w:w="1559" w:type="dxa"/>
          </w:tcPr>
          <w:p w14:paraId="7C949B9C" w14:textId="77777777" w:rsidR="00BF7CB5" w:rsidRPr="00BC2690" w:rsidRDefault="00BF7CB5" w:rsidP="00BF7CB5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</w:p>
        </w:tc>
      </w:tr>
      <w:tr w:rsidR="00BF7CB5" w:rsidRPr="00BC2690" w14:paraId="6CA83192" w14:textId="77777777" w:rsidTr="008118E9">
        <w:trPr>
          <w:trHeight w:val="20"/>
          <w:jc w:val="center"/>
        </w:trPr>
        <w:tc>
          <w:tcPr>
            <w:tcW w:w="3402" w:type="dxa"/>
          </w:tcPr>
          <w:p w14:paraId="755E9454" w14:textId="77777777" w:rsidR="00BF7CB5" w:rsidRPr="00BC2690" w:rsidRDefault="00BF7CB5" w:rsidP="00BF7CB5">
            <w:pPr>
              <w:pStyle w:val="a9"/>
              <w:spacing w:line="480" w:lineRule="auto"/>
              <w:ind w:firstLine="400"/>
              <w:contextualSpacing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bookmarkStart w:id="0" w:name="_Hlk28953311"/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Comorbidities</w:t>
            </w:r>
            <w:bookmarkEnd w:id="0"/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, n (%)</w:t>
            </w:r>
          </w:p>
        </w:tc>
        <w:tc>
          <w:tcPr>
            <w:tcW w:w="2552" w:type="dxa"/>
          </w:tcPr>
          <w:p w14:paraId="486D5D1E" w14:textId="77777777" w:rsidR="00BF7CB5" w:rsidRPr="00BC2690" w:rsidRDefault="00BF7CB5" w:rsidP="00BF7CB5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</w:p>
        </w:tc>
        <w:tc>
          <w:tcPr>
            <w:tcW w:w="2127" w:type="dxa"/>
          </w:tcPr>
          <w:p w14:paraId="269A1274" w14:textId="77777777" w:rsidR="00BF7CB5" w:rsidRPr="00BC2690" w:rsidRDefault="00BF7CB5" w:rsidP="00BF7CB5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</w:tcPr>
          <w:p w14:paraId="7FC2BBB6" w14:textId="77777777" w:rsidR="00BF7CB5" w:rsidRPr="00BC2690" w:rsidRDefault="00BF7CB5" w:rsidP="00BF7CB5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</w:p>
        </w:tc>
      </w:tr>
      <w:tr w:rsidR="00BF7CB5" w:rsidRPr="00BC2690" w14:paraId="71EDA03E" w14:textId="77777777" w:rsidTr="008118E9">
        <w:trPr>
          <w:trHeight w:val="20"/>
          <w:jc w:val="center"/>
        </w:trPr>
        <w:tc>
          <w:tcPr>
            <w:tcW w:w="3402" w:type="dxa"/>
          </w:tcPr>
          <w:p w14:paraId="0B82A301" w14:textId="77777777" w:rsidR="00BF7CB5" w:rsidRPr="00BC2690" w:rsidRDefault="00BF7CB5" w:rsidP="00BF7CB5">
            <w:pPr>
              <w:pStyle w:val="a9"/>
              <w:spacing w:line="480" w:lineRule="auto"/>
              <w:ind w:leftChars="100" w:left="210" w:firstLine="400"/>
              <w:contextualSpacing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Respiratory disease</w:t>
            </w:r>
          </w:p>
        </w:tc>
        <w:tc>
          <w:tcPr>
            <w:tcW w:w="2552" w:type="dxa"/>
          </w:tcPr>
          <w:p w14:paraId="2DB425AC" w14:textId="68D07DED" w:rsidR="00BF7CB5" w:rsidRPr="00BC2690" w:rsidRDefault="00342AC7" w:rsidP="00BF7CB5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99</w:t>
            </w:r>
            <w:r w:rsidR="00BF7CB5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(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9.2</w:t>
            </w:r>
            <w:r w:rsidR="00BF7CB5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)</w:t>
            </w:r>
          </w:p>
        </w:tc>
        <w:tc>
          <w:tcPr>
            <w:tcW w:w="2127" w:type="dxa"/>
          </w:tcPr>
          <w:p w14:paraId="7315F5D2" w14:textId="6CC992A8" w:rsidR="00BF7CB5" w:rsidRPr="00BC2690" w:rsidRDefault="00342AC7" w:rsidP="00BF7CB5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95</w:t>
            </w:r>
            <w:r w:rsidR="00BF7CB5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(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8</w:t>
            </w:r>
            <w:r w:rsidR="00BF7CB5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.8)</w:t>
            </w:r>
          </w:p>
        </w:tc>
        <w:tc>
          <w:tcPr>
            <w:tcW w:w="1559" w:type="dxa"/>
          </w:tcPr>
          <w:p w14:paraId="2C847E4A" w14:textId="2C456AAA" w:rsidR="00BF7CB5" w:rsidRPr="00BC2690" w:rsidRDefault="00BF7CB5" w:rsidP="00BF7CB5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0.</w:t>
            </w:r>
            <w:r w:rsidR="00342AC7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76</w:t>
            </w: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3</w:t>
            </w:r>
          </w:p>
        </w:tc>
      </w:tr>
      <w:tr w:rsidR="00BF7CB5" w:rsidRPr="00BC2690" w14:paraId="4223F27D" w14:textId="77777777" w:rsidTr="008118E9">
        <w:trPr>
          <w:trHeight w:val="20"/>
          <w:jc w:val="center"/>
        </w:trPr>
        <w:tc>
          <w:tcPr>
            <w:tcW w:w="3402" w:type="dxa"/>
          </w:tcPr>
          <w:p w14:paraId="44294FAD" w14:textId="77777777" w:rsidR="00BF7CB5" w:rsidRPr="00BC2690" w:rsidRDefault="00BF7CB5" w:rsidP="00BF7CB5">
            <w:pPr>
              <w:pStyle w:val="a9"/>
              <w:spacing w:line="480" w:lineRule="auto"/>
              <w:ind w:leftChars="100" w:left="210" w:firstLine="400"/>
              <w:contextualSpacing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Cardiovascular disease</w:t>
            </w:r>
          </w:p>
        </w:tc>
        <w:tc>
          <w:tcPr>
            <w:tcW w:w="2552" w:type="dxa"/>
          </w:tcPr>
          <w:p w14:paraId="7FE28213" w14:textId="14F46E63" w:rsidR="00BF7CB5" w:rsidRPr="00BC2690" w:rsidRDefault="00342AC7" w:rsidP="00BF7CB5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188</w:t>
            </w:r>
            <w:r w:rsidR="00BF7CB5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(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17.4</w:t>
            </w:r>
            <w:r w:rsidR="00BF7CB5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)</w:t>
            </w:r>
          </w:p>
        </w:tc>
        <w:tc>
          <w:tcPr>
            <w:tcW w:w="2127" w:type="dxa"/>
          </w:tcPr>
          <w:p w14:paraId="2FA51820" w14:textId="38318181" w:rsidR="00BF7CB5" w:rsidRPr="00BC2690" w:rsidRDefault="00342AC7" w:rsidP="00BF7CB5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191 </w:t>
            </w:r>
            <w:r w:rsidR="00BF7CB5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(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17.7</w:t>
            </w:r>
            <w:r w:rsidR="00BF7CB5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)</w:t>
            </w:r>
          </w:p>
        </w:tc>
        <w:tc>
          <w:tcPr>
            <w:tcW w:w="1559" w:type="dxa"/>
          </w:tcPr>
          <w:p w14:paraId="6B9B5BF7" w14:textId="7F18CE96" w:rsidR="00BF7CB5" w:rsidRPr="00BC2690" w:rsidRDefault="00BF7CB5" w:rsidP="00BF7CB5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0.</w:t>
            </w:r>
            <w:r w:rsidR="00342AC7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86</w:t>
            </w: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5</w:t>
            </w:r>
          </w:p>
        </w:tc>
      </w:tr>
      <w:tr w:rsidR="00BF7CB5" w:rsidRPr="00BC2690" w14:paraId="18F2584D" w14:textId="77777777" w:rsidTr="008118E9">
        <w:trPr>
          <w:trHeight w:val="20"/>
          <w:jc w:val="center"/>
        </w:trPr>
        <w:tc>
          <w:tcPr>
            <w:tcW w:w="3402" w:type="dxa"/>
          </w:tcPr>
          <w:p w14:paraId="781A84A4" w14:textId="77777777" w:rsidR="00BF7CB5" w:rsidRPr="00BC2690" w:rsidRDefault="00BF7CB5" w:rsidP="00BF7CB5">
            <w:pPr>
              <w:pStyle w:val="a9"/>
              <w:spacing w:line="480" w:lineRule="auto"/>
              <w:ind w:leftChars="100" w:left="210" w:firstLine="400"/>
              <w:contextualSpacing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Hypertension </w:t>
            </w:r>
          </w:p>
        </w:tc>
        <w:tc>
          <w:tcPr>
            <w:tcW w:w="2552" w:type="dxa"/>
          </w:tcPr>
          <w:p w14:paraId="2C5F829D" w14:textId="242E4864" w:rsidR="00BF7CB5" w:rsidRPr="00BC2690" w:rsidRDefault="00342AC7" w:rsidP="00BF7CB5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413</w:t>
            </w:r>
            <w:r w:rsidR="00BF7CB5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(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38.3</w:t>
            </w:r>
            <w:r w:rsidR="00BF7CB5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)</w:t>
            </w:r>
          </w:p>
        </w:tc>
        <w:tc>
          <w:tcPr>
            <w:tcW w:w="2127" w:type="dxa"/>
          </w:tcPr>
          <w:p w14:paraId="67227E66" w14:textId="719B6CB1" w:rsidR="00BF7CB5" w:rsidRPr="00BC2690" w:rsidRDefault="00342AC7" w:rsidP="00BF7CB5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410</w:t>
            </w:r>
            <w:r w:rsidR="00BF7CB5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(3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8.0</w:t>
            </w:r>
            <w:r w:rsidR="00BF7CB5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)</w:t>
            </w:r>
          </w:p>
        </w:tc>
        <w:tc>
          <w:tcPr>
            <w:tcW w:w="1559" w:type="dxa"/>
          </w:tcPr>
          <w:p w14:paraId="31580631" w14:textId="1C09408C" w:rsidR="00BF7CB5" w:rsidRPr="00BC2690" w:rsidRDefault="00BF7CB5" w:rsidP="00BF7CB5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0.</w:t>
            </w:r>
            <w:r w:rsidR="00342AC7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894</w:t>
            </w:r>
          </w:p>
        </w:tc>
      </w:tr>
      <w:tr w:rsidR="00BF7CB5" w:rsidRPr="00BC2690" w14:paraId="624D5313" w14:textId="77777777" w:rsidTr="008118E9">
        <w:trPr>
          <w:trHeight w:val="20"/>
          <w:jc w:val="center"/>
        </w:trPr>
        <w:tc>
          <w:tcPr>
            <w:tcW w:w="3402" w:type="dxa"/>
          </w:tcPr>
          <w:p w14:paraId="243234ED" w14:textId="77777777" w:rsidR="00BF7CB5" w:rsidRPr="00BC2690" w:rsidRDefault="00BF7CB5" w:rsidP="00BF7CB5">
            <w:pPr>
              <w:pStyle w:val="a9"/>
              <w:spacing w:line="480" w:lineRule="auto"/>
              <w:ind w:leftChars="100" w:left="210" w:firstLine="400"/>
              <w:contextualSpacing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Diabetes mellitus </w:t>
            </w:r>
          </w:p>
        </w:tc>
        <w:tc>
          <w:tcPr>
            <w:tcW w:w="2552" w:type="dxa"/>
          </w:tcPr>
          <w:p w14:paraId="35252F5B" w14:textId="644E3202" w:rsidR="00BF7CB5" w:rsidRPr="00BC2690" w:rsidRDefault="00342AC7" w:rsidP="00BF7CB5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221</w:t>
            </w:r>
            <w:r w:rsidR="00BF7CB5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(20.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5</w:t>
            </w:r>
            <w:r w:rsidR="00BF7CB5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)</w:t>
            </w:r>
          </w:p>
        </w:tc>
        <w:tc>
          <w:tcPr>
            <w:tcW w:w="2127" w:type="dxa"/>
          </w:tcPr>
          <w:p w14:paraId="6E9685EE" w14:textId="32B889A7" w:rsidR="00BF7CB5" w:rsidRPr="00BC2690" w:rsidRDefault="00342AC7" w:rsidP="00BF7CB5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222</w:t>
            </w:r>
            <w:r w:rsidR="00BF7CB5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(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20.6</w:t>
            </w:r>
            <w:r w:rsidR="00BF7CB5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)</w:t>
            </w:r>
          </w:p>
        </w:tc>
        <w:tc>
          <w:tcPr>
            <w:tcW w:w="1559" w:type="dxa"/>
          </w:tcPr>
          <w:p w14:paraId="1F9CED6E" w14:textId="62E91F6F" w:rsidR="00BF7CB5" w:rsidRPr="00BC2690" w:rsidRDefault="00BF7CB5" w:rsidP="00BF7CB5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0.</w:t>
            </w:r>
            <w:r w:rsidR="00342AC7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957</w:t>
            </w:r>
          </w:p>
        </w:tc>
      </w:tr>
      <w:tr w:rsidR="00BF7CB5" w:rsidRPr="00BC2690" w14:paraId="74F92138" w14:textId="77777777" w:rsidTr="008118E9">
        <w:trPr>
          <w:trHeight w:val="20"/>
          <w:jc w:val="center"/>
        </w:trPr>
        <w:tc>
          <w:tcPr>
            <w:tcW w:w="3402" w:type="dxa"/>
          </w:tcPr>
          <w:p w14:paraId="4B78EFFF" w14:textId="77777777" w:rsidR="00BF7CB5" w:rsidRPr="00BC2690" w:rsidRDefault="00BF7CB5" w:rsidP="00BF7CB5">
            <w:pPr>
              <w:pStyle w:val="a9"/>
              <w:spacing w:line="480" w:lineRule="auto"/>
              <w:ind w:leftChars="100" w:left="210" w:firstLine="400"/>
              <w:contextualSpacing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Chronic renal failure </w:t>
            </w:r>
          </w:p>
        </w:tc>
        <w:tc>
          <w:tcPr>
            <w:tcW w:w="2552" w:type="dxa"/>
          </w:tcPr>
          <w:p w14:paraId="799BD948" w14:textId="1C256EDE" w:rsidR="00BF7CB5" w:rsidRPr="00BC2690" w:rsidRDefault="00342AC7" w:rsidP="00BF7CB5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82</w:t>
            </w:r>
            <w:r w:rsidR="00BF7CB5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( 7.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6</w:t>
            </w:r>
            <w:r w:rsidR="00BF7CB5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)</w:t>
            </w:r>
          </w:p>
        </w:tc>
        <w:tc>
          <w:tcPr>
            <w:tcW w:w="2127" w:type="dxa"/>
          </w:tcPr>
          <w:p w14:paraId="6AEBA294" w14:textId="19A8E440" w:rsidR="00BF7CB5" w:rsidRPr="00BC2690" w:rsidRDefault="00342AC7" w:rsidP="00BF7CB5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78</w:t>
            </w:r>
            <w:r w:rsidR="00BF7CB5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(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7.2</w:t>
            </w:r>
            <w:r w:rsidR="00BF7CB5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)</w:t>
            </w:r>
          </w:p>
        </w:tc>
        <w:tc>
          <w:tcPr>
            <w:tcW w:w="1559" w:type="dxa"/>
          </w:tcPr>
          <w:p w14:paraId="6CC8F8AE" w14:textId="7AA0B4E6" w:rsidR="00BF7CB5" w:rsidRPr="00BC2690" w:rsidRDefault="00BF7CB5" w:rsidP="00BF7CB5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0.</w:t>
            </w:r>
            <w:r w:rsidR="00342AC7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742</w:t>
            </w:r>
          </w:p>
        </w:tc>
      </w:tr>
      <w:tr w:rsidR="00BF7CB5" w:rsidRPr="00BC2690" w14:paraId="2390B170" w14:textId="77777777" w:rsidTr="008118E9">
        <w:trPr>
          <w:trHeight w:val="20"/>
          <w:jc w:val="center"/>
        </w:trPr>
        <w:tc>
          <w:tcPr>
            <w:tcW w:w="3402" w:type="dxa"/>
          </w:tcPr>
          <w:p w14:paraId="147C64D9" w14:textId="77777777" w:rsidR="00BF7CB5" w:rsidRPr="00BC2690" w:rsidRDefault="00BF7CB5" w:rsidP="00BF7CB5">
            <w:pPr>
              <w:pStyle w:val="a9"/>
              <w:spacing w:line="480" w:lineRule="auto"/>
              <w:ind w:leftChars="100" w:left="210" w:firstLine="400"/>
              <w:contextualSpacing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Cancer </w:t>
            </w:r>
          </w:p>
        </w:tc>
        <w:tc>
          <w:tcPr>
            <w:tcW w:w="2552" w:type="dxa"/>
          </w:tcPr>
          <w:p w14:paraId="033583EB" w14:textId="4B14AA42" w:rsidR="00BF7CB5" w:rsidRPr="00BC2690" w:rsidRDefault="00342AC7" w:rsidP="00BF7CB5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91</w:t>
            </w:r>
            <w:r w:rsidR="00BF7CB5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(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8</w:t>
            </w:r>
            <w:r w:rsidR="00BF7CB5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.4)</w:t>
            </w:r>
          </w:p>
        </w:tc>
        <w:tc>
          <w:tcPr>
            <w:tcW w:w="2127" w:type="dxa"/>
          </w:tcPr>
          <w:p w14:paraId="371292DB" w14:textId="14C7F60A" w:rsidR="00BF7CB5" w:rsidRPr="00BC2690" w:rsidRDefault="00342AC7" w:rsidP="00BF7CB5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82</w:t>
            </w:r>
            <w:r w:rsidR="00BF7CB5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(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7.6</w:t>
            </w:r>
            <w:r w:rsidR="00BF7CB5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)</w:t>
            </w:r>
          </w:p>
        </w:tc>
        <w:tc>
          <w:tcPr>
            <w:tcW w:w="1559" w:type="dxa"/>
          </w:tcPr>
          <w:p w14:paraId="5E98B626" w14:textId="3CEE8CB2" w:rsidR="00BF7CB5" w:rsidRPr="00BC2690" w:rsidRDefault="00BF7CB5" w:rsidP="00BF7CB5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0.</w:t>
            </w:r>
            <w:r w:rsidR="00342AC7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476</w:t>
            </w:r>
          </w:p>
        </w:tc>
      </w:tr>
      <w:tr w:rsidR="00BF7CB5" w:rsidRPr="00BC2690" w14:paraId="2548994B" w14:textId="77777777" w:rsidTr="008118E9">
        <w:trPr>
          <w:trHeight w:val="20"/>
          <w:jc w:val="center"/>
        </w:trPr>
        <w:tc>
          <w:tcPr>
            <w:tcW w:w="3402" w:type="dxa"/>
          </w:tcPr>
          <w:p w14:paraId="00F3E32B" w14:textId="77777777" w:rsidR="00BF7CB5" w:rsidRPr="00BC2690" w:rsidRDefault="00BF7CB5" w:rsidP="00BF7CB5">
            <w:pPr>
              <w:pStyle w:val="a9"/>
              <w:spacing w:line="480" w:lineRule="auto"/>
              <w:ind w:leftChars="100" w:left="210" w:firstLine="400"/>
              <w:contextualSpacing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Cirrhosis </w:t>
            </w:r>
          </w:p>
        </w:tc>
        <w:tc>
          <w:tcPr>
            <w:tcW w:w="2552" w:type="dxa"/>
          </w:tcPr>
          <w:p w14:paraId="275E950E" w14:textId="60C9E98F" w:rsidR="00BF7CB5" w:rsidRPr="00BC2690" w:rsidRDefault="00342AC7" w:rsidP="00BF7CB5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24</w:t>
            </w:r>
            <w:r w:rsidR="00BF7CB5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(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2.2</w:t>
            </w:r>
            <w:r w:rsidR="00BF7CB5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)</w:t>
            </w:r>
          </w:p>
        </w:tc>
        <w:tc>
          <w:tcPr>
            <w:tcW w:w="2127" w:type="dxa"/>
          </w:tcPr>
          <w:p w14:paraId="728908E9" w14:textId="66C5A262" w:rsidR="00BF7CB5" w:rsidRPr="00BC2690" w:rsidRDefault="00342AC7" w:rsidP="00BF7CB5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34</w:t>
            </w:r>
            <w:r w:rsidR="00BF7CB5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(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3.2</w:t>
            </w:r>
            <w:r w:rsidR="00BF7CB5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)</w:t>
            </w:r>
          </w:p>
        </w:tc>
        <w:tc>
          <w:tcPr>
            <w:tcW w:w="1559" w:type="dxa"/>
          </w:tcPr>
          <w:p w14:paraId="0E27BB49" w14:textId="5676789A" w:rsidR="00BF7CB5" w:rsidRPr="00BC2690" w:rsidRDefault="00BF7CB5" w:rsidP="00BF7CB5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0.</w:t>
            </w:r>
            <w:r w:rsidR="00342AC7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18</w:t>
            </w: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3</w:t>
            </w:r>
          </w:p>
        </w:tc>
      </w:tr>
      <w:tr w:rsidR="00BF7CB5" w:rsidRPr="00BC2690" w14:paraId="05A5AD1D" w14:textId="77777777" w:rsidTr="008118E9">
        <w:trPr>
          <w:trHeight w:val="20"/>
          <w:jc w:val="center"/>
        </w:trPr>
        <w:tc>
          <w:tcPr>
            <w:tcW w:w="3402" w:type="dxa"/>
          </w:tcPr>
          <w:p w14:paraId="6D2D8771" w14:textId="77777777" w:rsidR="00BF7CB5" w:rsidRPr="00BC2690" w:rsidRDefault="00BF7CB5" w:rsidP="00BF7CB5">
            <w:pPr>
              <w:pStyle w:val="a9"/>
              <w:spacing w:line="480" w:lineRule="auto"/>
              <w:ind w:leftChars="100" w:left="210" w:firstLine="400"/>
              <w:contextualSpacing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None  </w:t>
            </w:r>
          </w:p>
        </w:tc>
        <w:tc>
          <w:tcPr>
            <w:tcW w:w="2552" w:type="dxa"/>
          </w:tcPr>
          <w:p w14:paraId="06B1F8E9" w14:textId="2070CDE0" w:rsidR="00BF7CB5" w:rsidRPr="00BC2690" w:rsidRDefault="00342AC7" w:rsidP="00BF7CB5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297</w:t>
            </w:r>
            <w:r w:rsidR="00BF7CB5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(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27.6</w:t>
            </w:r>
            <w:r w:rsidR="00BF7CB5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)</w:t>
            </w:r>
          </w:p>
        </w:tc>
        <w:tc>
          <w:tcPr>
            <w:tcW w:w="2127" w:type="dxa"/>
          </w:tcPr>
          <w:p w14:paraId="74A6A3AF" w14:textId="591E52AE" w:rsidR="00BF7CB5" w:rsidRPr="00BC2690" w:rsidRDefault="00BF7CB5" w:rsidP="00BF7CB5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2</w:t>
            </w:r>
            <w:r w:rsidR="00342AC7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75</w:t>
            </w: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(</w:t>
            </w:r>
            <w:r w:rsidR="00342AC7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25.5</w:t>
            </w: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)</w:t>
            </w:r>
          </w:p>
        </w:tc>
        <w:tc>
          <w:tcPr>
            <w:tcW w:w="1559" w:type="dxa"/>
          </w:tcPr>
          <w:p w14:paraId="37E274C0" w14:textId="1F94D826" w:rsidR="00BF7CB5" w:rsidRPr="00BC2690" w:rsidRDefault="00BF7CB5" w:rsidP="00BF7CB5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0.</w:t>
            </w:r>
            <w:r w:rsidR="00342AC7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283</w:t>
            </w:r>
          </w:p>
        </w:tc>
      </w:tr>
      <w:tr w:rsidR="00BF7CB5" w:rsidRPr="00BC2690" w14:paraId="434083DE" w14:textId="77777777" w:rsidTr="008118E9">
        <w:trPr>
          <w:trHeight w:val="20"/>
          <w:jc w:val="center"/>
        </w:trPr>
        <w:tc>
          <w:tcPr>
            <w:tcW w:w="3402" w:type="dxa"/>
          </w:tcPr>
          <w:p w14:paraId="3FEEF053" w14:textId="77777777" w:rsidR="00BF7CB5" w:rsidRPr="00BC2690" w:rsidRDefault="00BF7CB5" w:rsidP="00BF7CB5">
            <w:pPr>
              <w:pStyle w:val="a9"/>
              <w:spacing w:line="480" w:lineRule="auto"/>
              <w:ind w:firstLine="400"/>
              <w:contextualSpacing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Treatment </w:t>
            </w:r>
          </w:p>
        </w:tc>
        <w:tc>
          <w:tcPr>
            <w:tcW w:w="2552" w:type="dxa"/>
          </w:tcPr>
          <w:p w14:paraId="4C86823C" w14:textId="77777777" w:rsidR="00BF7CB5" w:rsidRPr="00BC2690" w:rsidRDefault="00BF7CB5" w:rsidP="00BF7CB5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</w:p>
        </w:tc>
        <w:tc>
          <w:tcPr>
            <w:tcW w:w="2127" w:type="dxa"/>
          </w:tcPr>
          <w:p w14:paraId="5F3F08B8" w14:textId="77777777" w:rsidR="00BF7CB5" w:rsidRPr="00BC2690" w:rsidRDefault="00BF7CB5" w:rsidP="00BF7CB5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</w:tcPr>
          <w:p w14:paraId="103E5B48" w14:textId="77777777" w:rsidR="00BF7CB5" w:rsidRPr="00BC2690" w:rsidRDefault="00BF7CB5" w:rsidP="00BF7CB5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</w:p>
        </w:tc>
      </w:tr>
      <w:tr w:rsidR="00BF7CB5" w:rsidRPr="00BC2690" w14:paraId="28C76ACD" w14:textId="77777777" w:rsidTr="008118E9">
        <w:trPr>
          <w:trHeight w:val="20"/>
          <w:jc w:val="center"/>
        </w:trPr>
        <w:tc>
          <w:tcPr>
            <w:tcW w:w="3402" w:type="dxa"/>
          </w:tcPr>
          <w:p w14:paraId="1D0FA3A8" w14:textId="77777777" w:rsidR="00BF7CB5" w:rsidRPr="00BC2690" w:rsidRDefault="00BF7CB5" w:rsidP="00BF7CB5">
            <w:pPr>
              <w:pStyle w:val="a9"/>
              <w:spacing w:line="480" w:lineRule="auto"/>
              <w:ind w:leftChars="100" w:left="210" w:firstLine="400"/>
              <w:contextualSpacing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MV, n (%) </w:t>
            </w:r>
          </w:p>
        </w:tc>
        <w:tc>
          <w:tcPr>
            <w:tcW w:w="2552" w:type="dxa"/>
          </w:tcPr>
          <w:p w14:paraId="7C062CDC" w14:textId="6B974256" w:rsidR="00BF7CB5" w:rsidRPr="00BC2690" w:rsidRDefault="00342AC7" w:rsidP="00BF7CB5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803</w:t>
            </w:r>
            <w:r w:rsidR="00BF7CB5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(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74.5</w:t>
            </w:r>
            <w:r w:rsidR="00BF7CB5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)</w:t>
            </w:r>
          </w:p>
        </w:tc>
        <w:tc>
          <w:tcPr>
            <w:tcW w:w="2127" w:type="dxa"/>
          </w:tcPr>
          <w:p w14:paraId="13F3E30B" w14:textId="6EA160EA" w:rsidR="00BF7CB5" w:rsidRPr="00BC2690" w:rsidRDefault="00342AC7" w:rsidP="00BF7CB5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811</w:t>
            </w:r>
            <w:r w:rsidR="00BF7CB5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(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75.2</w:t>
            </w:r>
            <w:r w:rsidR="00BF7CB5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)</w:t>
            </w:r>
          </w:p>
        </w:tc>
        <w:tc>
          <w:tcPr>
            <w:tcW w:w="1559" w:type="dxa"/>
          </w:tcPr>
          <w:p w14:paraId="0E59DEDD" w14:textId="5E140505" w:rsidR="00BF7CB5" w:rsidRPr="00BC2690" w:rsidRDefault="00BF7CB5" w:rsidP="00BF7CB5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0.</w:t>
            </w:r>
            <w:r w:rsidR="00342AC7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691</w:t>
            </w:r>
          </w:p>
        </w:tc>
      </w:tr>
      <w:tr w:rsidR="00BF7CB5" w:rsidRPr="00BC2690" w14:paraId="1667D1B8" w14:textId="77777777" w:rsidTr="008118E9">
        <w:trPr>
          <w:trHeight w:val="20"/>
          <w:jc w:val="center"/>
        </w:trPr>
        <w:tc>
          <w:tcPr>
            <w:tcW w:w="3402" w:type="dxa"/>
          </w:tcPr>
          <w:p w14:paraId="0558FBE4" w14:textId="77777777" w:rsidR="00BF7CB5" w:rsidRPr="00BC2690" w:rsidRDefault="00BF7CB5" w:rsidP="00BF7CB5">
            <w:pPr>
              <w:pStyle w:val="a9"/>
              <w:spacing w:line="480" w:lineRule="auto"/>
              <w:ind w:leftChars="100" w:left="210" w:firstLine="400"/>
              <w:contextualSpacing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lastRenderedPageBreak/>
              <w:t xml:space="preserve">RRT, n (%)  </w:t>
            </w:r>
          </w:p>
        </w:tc>
        <w:tc>
          <w:tcPr>
            <w:tcW w:w="2552" w:type="dxa"/>
          </w:tcPr>
          <w:p w14:paraId="41C3FCE5" w14:textId="4B31DBC0" w:rsidR="00BF7CB5" w:rsidRPr="00BC2690" w:rsidRDefault="00034125" w:rsidP="00BF7CB5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177</w:t>
            </w:r>
            <w:r w:rsidR="00BF7CB5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(1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6</w:t>
            </w:r>
            <w:r w:rsidR="00BF7CB5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.4)</w:t>
            </w:r>
          </w:p>
        </w:tc>
        <w:tc>
          <w:tcPr>
            <w:tcW w:w="2127" w:type="dxa"/>
          </w:tcPr>
          <w:p w14:paraId="16C9B755" w14:textId="7C92C8D6" w:rsidR="00BF7CB5" w:rsidRPr="00BC2690" w:rsidRDefault="00BF7CB5" w:rsidP="00BF7CB5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1</w:t>
            </w:r>
            <w:r w:rsidR="00034125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94</w:t>
            </w: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(</w:t>
            </w:r>
            <w:r w:rsidR="00034125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18.0</w:t>
            </w: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)</w:t>
            </w:r>
          </w:p>
        </w:tc>
        <w:tc>
          <w:tcPr>
            <w:tcW w:w="1559" w:type="dxa"/>
          </w:tcPr>
          <w:p w14:paraId="538AFF0F" w14:textId="6DE13049" w:rsidR="00BF7CB5" w:rsidRPr="00BC2690" w:rsidRDefault="00BF7CB5" w:rsidP="00BF7CB5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0.</w:t>
            </w:r>
            <w:r w:rsidR="00034125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332</w:t>
            </w:r>
          </w:p>
        </w:tc>
      </w:tr>
      <w:tr w:rsidR="00BF7CB5" w:rsidRPr="00BC2690" w14:paraId="73C9ED09" w14:textId="77777777" w:rsidTr="008118E9">
        <w:trPr>
          <w:trHeight w:val="20"/>
          <w:jc w:val="center"/>
        </w:trPr>
        <w:tc>
          <w:tcPr>
            <w:tcW w:w="3402" w:type="dxa"/>
            <w:tcBorders>
              <w:top w:val="nil"/>
              <w:bottom w:val="nil"/>
            </w:tcBorders>
          </w:tcPr>
          <w:p w14:paraId="709137A5" w14:textId="77777777" w:rsidR="00BF7CB5" w:rsidRPr="00BC2690" w:rsidRDefault="00BF7CB5" w:rsidP="00BF7CB5">
            <w:pPr>
              <w:pStyle w:val="a9"/>
              <w:spacing w:line="480" w:lineRule="auto"/>
              <w:ind w:firstLine="400"/>
              <w:contextualSpacing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Mortality, n (%) 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0E10A590" w14:textId="77777777" w:rsidR="00BF7CB5" w:rsidRPr="00BC2690" w:rsidRDefault="00BF7CB5" w:rsidP="00BF7CB5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2FAC3917" w14:textId="77777777" w:rsidR="00BF7CB5" w:rsidRPr="00BC2690" w:rsidRDefault="00BF7CB5" w:rsidP="00BF7CB5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7D16EE89" w14:textId="77777777" w:rsidR="00BF7CB5" w:rsidRPr="00BC2690" w:rsidRDefault="00BF7CB5" w:rsidP="00BF7CB5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</w:p>
        </w:tc>
      </w:tr>
      <w:tr w:rsidR="00BF7CB5" w:rsidRPr="00BC2690" w14:paraId="5DC30750" w14:textId="77777777" w:rsidTr="008118E9">
        <w:trPr>
          <w:trHeight w:val="20"/>
          <w:jc w:val="center"/>
        </w:trPr>
        <w:tc>
          <w:tcPr>
            <w:tcW w:w="3402" w:type="dxa"/>
            <w:tcBorders>
              <w:top w:val="nil"/>
              <w:bottom w:val="nil"/>
            </w:tcBorders>
          </w:tcPr>
          <w:p w14:paraId="2497686F" w14:textId="77777777" w:rsidR="00BF7CB5" w:rsidRPr="00BC2690" w:rsidRDefault="00BF7CB5" w:rsidP="00BF7CB5">
            <w:pPr>
              <w:pStyle w:val="a9"/>
              <w:spacing w:line="480" w:lineRule="auto"/>
              <w:ind w:leftChars="100" w:left="210" w:firstLine="400"/>
              <w:contextualSpacing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In hospital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5F8E2F08" w14:textId="51A22BC3" w:rsidR="00BF7CB5" w:rsidRPr="00BC2690" w:rsidRDefault="001C126D" w:rsidP="00BF7CB5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2</w:t>
            </w:r>
            <w:r w:rsidR="00693DA3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48</w:t>
            </w:r>
            <w:r w:rsidR="00BF7CB5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(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2</w:t>
            </w:r>
            <w:r w:rsidR="00693DA3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3.0</w:t>
            </w:r>
            <w:r w:rsidR="00BF7CB5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)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6CAF3566" w14:textId="1D30EDF5" w:rsidR="00BF7CB5" w:rsidRPr="00BC2690" w:rsidRDefault="001C126D" w:rsidP="00BF7CB5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311</w:t>
            </w:r>
            <w:r w:rsidR="00BF7CB5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(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28</w:t>
            </w:r>
            <w:r w:rsidR="00BF7CB5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.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8</w:t>
            </w:r>
            <w:r w:rsidR="00BF7CB5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18A06EB0" w14:textId="0BEA68E6" w:rsidR="00BF7CB5" w:rsidRPr="00BC2690" w:rsidRDefault="00693DA3" w:rsidP="00BF7CB5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0.002</w:t>
            </w:r>
          </w:p>
        </w:tc>
      </w:tr>
      <w:tr w:rsidR="00BF7CB5" w:rsidRPr="00BC2690" w14:paraId="4AB232C2" w14:textId="77777777" w:rsidTr="008118E9">
        <w:trPr>
          <w:trHeight w:val="20"/>
          <w:jc w:val="center"/>
        </w:trPr>
        <w:tc>
          <w:tcPr>
            <w:tcW w:w="3402" w:type="dxa"/>
            <w:tcBorders>
              <w:top w:val="nil"/>
              <w:bottom w:val="nil"/>
            </w:tcBorders>
          </w:tcPr>
          <w:p w14:paraId="1DFC7CCE" w14:textId="77777777" w:rsidR="00BF7CB5" w:rsidRPr="00BC2690" w:rsidRDefault="00BF7CB5" w:rsidP="00BF7CB5">
            <w:pPr>
              <w:pStyle w:val="a9"/>
              <w:spacing w:line="480" w:lineRule="auto"/>
              <w:ind w:leftChars="100" w:left="210" w:firstLine="400"/>
              <w:contextualSpacing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In ICU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7A4C9E29" w14:textId="25770BD4" w:rsidR="00BF7CB5" w:rsidRPr="00BC2690" w:rsidRDefault="00693DA3" w:rsidP="00BF7CB5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2</w:t>
            </w:r>
            <w:r w:rsidR="00BF7CB5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26 (21.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0</w:t>
            </w:r>
            <w:r w:rsidR="00BF7CB5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)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685C74FE" w14:textId="70E81F5E" w:rsidR="00BF7CB5" w:rsidRPr="00BC2690" w:rsidRDefault="00693DA3" w:rsidP="00BF7CB5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297</w:t>
            </w:r>
            <w:r w:rsidR="00BF7CB5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(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27.6</w:t>
            </w:r>
            <w:r w:rsidR="00BF7CB5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3E0115E8" w14:textId="77777777" w:rsidR="00BF7CB5" w:rsidRPr="00BC2690" w:rsidRDefault="00BF7CB5" w:rsidP="00BF7CB5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&lt;0.001</w:t>
            </w:r>
          </w:p>
        </w:tc>
      </w:tr>
      <w:tr w:rsidR="00BF7CB5" w:rsidRPr="00BC2690" w14:paraId="06E40925" w14:textId="77777777" w:rsidTr="008118E9">
        <w:trPr>
          <w:trHeight w:val="20"/>
          <w:jc w:val="center"/>
        </w:trPr>
        <w:tc>
          <w:tcPr>
            <w:tcW w:w="3402" w:type="dxa"/>
            <w:tcBorders>
              <w:top w:val="nil"/>
              <w:bottom w:val="nil"/>
            </w:tcBorders>
          </w:tcPr>
          <w:p w14:paraId="31520F46" w14:textId="77777777" w:rsidR="00BF7CB5" w:rsidRPr="00BC2690" w:rsidRDefault="00BF7CB5" w:rsidP="00BF7CB5">
            <w:pPr>
              <w:pStyle w:val="a9"/>
              <w:spacing w:line="480" w:lineRule="auto"/>
              <w:ind w:firstLine="400"/>
              <w:contextualSpacing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Length of stay, days</w:t>
            </w: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</w:rPr>
              <w:t xml:space="preserve"> (IQR)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3420BF41" w14:textId="77777777" w:rsidR="00BF7CB5" w:rsidRPr="00BC2690" w:rsidRDefault="00BF7CB5" w:rsidP="00BF7CB5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6755FDBF" w14:textId="77777777" w:rsidR="00BF7CB5" w:rsidRPr="00BC2690" w:rsidRDefault="00BF7CB5" w:rsidP="00BF7CB5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68F4801F" w14:textId="77777777" w:rsidR="00BF7CB5" w:rsidRPr="00BC2690" w:rsidRDefault="00BF7CB5" w:rsidP="00BF7CB5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</w:p>
        </w:tc>
      </w:tr>
      <w:tr w:rsidR="00BF7CB5" w:rsidRPr="00BC2690" w14:paraId="7F3FA76D" w14:textId="77777777" w:rsidTr="008118E9">
        <w:trPr>
          <w:trHeight w:val="20"/>
          <w:jc w:val="center"/>
        </w:trPr>
        <w:tc>
          <w:tcPr>
            <w:tcW w:w="3402" w:type="dxa"/>
            <w:tcBorders>
              <w:top w:val="nil"/>
              <w:bottom w:val="nil"/>
            </w:tcBorders>
          </w:tcPr>
          <w:p w14:paraId="753F88C9" w14:textId="77777777" w:rsidR="00BF7CB5" w:rsidRPr="00BC2690" w:rsidRDefault="00BF7CB5" w:rsidP="00BF7CB5">
            <w:pPr>
              <w:pStyle w:val="a9"/>
              <w:spacing w:line="480" w:lineRule="auto"/>
              <w:ind w:leftChars="100" w:left="210" w:firstLine="400"/>
              <w:contextualSpacing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Hospital 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216F77A4" w14:textId="3044C5DD" w:rsidR="00BF7CB5" w:rsidRPr="00BC2690" w:rsidRDefault="00034125" w:rsidP="00BF7CB5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21.0</w:t>
            </w:r>
            <w:r w:rsidR="00BF7CB5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(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14</w:t>
            </w:r>
            <w:r w:rsidR="00BF7CB5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.0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</w:t>
            </w:r>
            <w:r w:rsidR="00BF7CB5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-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30</w:t>
            </w:r>
            <w:r w:rsidR="00BF7CB5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.0)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4C4D825A" w14:textId="64FF252F" w:rsidR="00BF7CB5" w:rsidRPr="00BC2690" w:rsidRDefault="00034125" w:rsidP="00BF7CB5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21</w:t>
            </w:r>
            <w:r w:rsidR="00BF7CB5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.0 (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13</w:t>
            </w:r>
            <w:r w:rsidR="00BF7CB5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.0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</w:t>
            </w:r>
            <w:r w:rsidR="00BF7CB5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-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31</w:t>
            </w:r>
            <w:r w:rsidR="00BF7CB5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.0)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548EA43D" w14:textId="559C19A7" w:rsidR="00BF7CB5" w:rsidRPr="00BC2690" w:rsidRDefault="00BF7CB5" w:rsidP="00BF7CB5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0.</w:t>
            </w:r>
            <w:r w:rsidR="00034125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743</w:t>
            </w:r>
          </w:p>
        </w:tc>
      </w:tr>
      <w:tr w:rsidR="00BF7CB5" w:rsidRPr="00BC2690" w14:paraId="78ACDE3F" w14:textId="77777777" w:rsidTr="008118E9">
        <w:trPr>
          <w:trHeight w:val="20"/>
          <w:jc w:val="center"/>
        </w:trPr>
        <w:tc>
          <w:tcPr>
            <w:tcW w:w="3402" w:type="dxa"/>
            <w:tcBorders>
              <w:top w:val="nil"/>
              <w:bottom w:val="single" w:sz="4" w:space="0" w:color="auto"/>
            </w:tcBorders>
          </w:tcPr>
          <w:p w14:paraId="4806F6AF" w14:textId="77777777" w:rsidR="00BF7CB5" w:rsidRPr="00BC2690" w:rsidRDefault="00BF7CB5" w:rsidP="00BF7CB5">
            <w:pPr>
              <w:pStyle w:val="a9"/>
              <w:spacing w:line="480" w:lineRule="auto"/>
              <w:ind w:leftChars="100" w:left="210" w:firstLine="400"/>
              <w:contextualSpacing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ICU</w:t>
            </w:r>
          </w:p>
        </w:tc>
        <w:tc>
          <w:tcPr>
            <w:tcW w:w="2552" w:type="dxa"/>
            <w:tcBorders>
              <w:top w:val="nil"/>
              <w:bottom w:val="single" w:sz="4" w:space="0" w:color="auto"/>
            </w:tcBorders>
          </w:tcPr>
          <w:p w14:paraId="4E327B9A" w14:textId="71F37A17" w:rsidR="00BF7CB5" w:rsidRPr="00BC2690" w:rsidRDefault="00034125" w:rsidP="00BF7CB5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10</w:t>
            </w:r>
            <w:r w:rsidR="00BF7CB5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.0 (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6</w:t>
            </w:r>
            <w:r w:rsidR="00BF7CB5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.0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</w:t>
            </w:r>
            <w:r w:rsidR="00BF7CB5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-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18</w:t>
            </w:r>
            <w:r w:rsidR="00BF7CB5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.0)</w:t>
            </w: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</w:tcPr>
          <w:p w14:paraId="01BCAF98" w14:textId="041C9D54" w:rsidR="00BF7CB5" w:rsidRPr="00BC2690" w:rsidRDefault="00034125" w:rsidP="00BF7CB5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10</w:t>
            </w:r>
            <w:r w:rsidR="00BF7CB5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.0 (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7</w:t>
            </w:r>
            <w:r w:rsidR="00BF7CB5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.0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</w:t>
            </w:r>
            <w:r w:rsidR="00BF7CB5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-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19</w:t>
            </w:r>
            <w:r w:rsidR="00BF7CB5"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.0)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</w:tcPr>
          <w:p w14:paraId="3EA91C3B" w14:textId="366F35CD" w:rsidR="00BF7CB5" w:rsidRPr="00BC2690" w:rsidRDefault="00BF7CB5" w:rsidP="00BF7CB5">
            <w:pPr>
              <w:pStyle w:val="a9"/>
              <w:spacing w:line="480" w:lineRule="auto"/>
              <w:ind w:firstLineChars="200" w:firstLine="400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0.0</w:t>
            </w:r>
            <w:r w:rsidR="00034125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25</w:t>
            </w:r>
          </w:p>
        </w:tc>
      </w:tr>
      <w:tr w:rsidR="00BF7CB5" w:rsidRPr="00BC2690" w14:paraId="472ACFDC" w14:textId="77777777" w:rsidTr="008118E9">
        <w:trPr>
          <w:trHeight w:val="20"/>
          <w:jc w:val="center"/>
        </w:trPr>
        <w:tc>
          <w:tcPr>
            <w:tcW w:w="9640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1AD70D6D" w14:textId="5D65312A" w:rsidR="00BF7CB5" w:rsidRPr="00BC2690" w:rsidRDefault="00BF7CB5" w:rsidP="00BF7CB5">
            <w:pPr>
              <w:pStyle w:val="a9"/>
              <w:spacing w:line="480" w:lineRule="auto"/>
              <w:contextualSpacing/>
              <w:jc w:val="both"/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</w:pP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SD, standard deviation; APACHE II, </w:t>
            </w:r>
            <w:r w:rsidRPr="00BC2690">
              <w:rPr>
                <w:rFonts w:ascii="Times New Roman" w:hAnsi="Times New Roman" w:cs="Times New Roman"/>
                <w:sz w:val="20"/>
                <w:szCs w:val="20"/>
              </w:rPr>
              <w:t xml:space="preserve">Acute Physiology and Chronic Health Evaluation </w:t>
            </w: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II</w:t>
            </w:r>
            <w:r w:rsidRPr="00BC2690">
              <w:rPr>
                <w:rFonts w:ascii="Times New Roman" w:hAnsi="Times New Roman" w:cs="Times New Roman"/>
                <w:sz w:val="20"/>
                <w:szCs w:val="20"/>
              </w:rPr>
              <w:t>;</w:t>
            </w:r>
            <w:r w:rsidRPr="00BC2690">
              <w:rPr>
                <w:rFonts w:ascii="Times New Roman" w:eastAsia="Arial Unicode MS" w:hAnsi="Times New Roman" w:cs="Times New Roman"/>
                <w:kern w:val="2"/>
                <w:sz w:val="20"/>
                <w:szCs w:val="20"/>
              </w:rPr>
              <w:t xml:space="preserve"> SOFA, Sequential Organ Failure Assessment;</w:t>
            </w: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IQR, interquartile range; ICU, intensive care unit; MV, mechanical ventilation; RRT, renal replace</w:t>
            </w:r>
            <w:r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>ment</w:t>
            </w:r>
            <w:r w:rsidRPr="00BC2690">
              <w:rPr>
                <w:rFonts w:ascii="Times New Roman" w:eastAsia="Songti SC" w:hAnsi="Times New Roman" w:cs="Times New Roman"/>
                <w:kern w:val="2"/>
                <w:sz w:val="20"/>
                <w:szCs w:val="20"/>
                <w:lang w:val="en-GB"/>
              </w:rPr>
              <w:t xml:space="preserve"> therapy.</w:t>
            </w:r>
          </w:p>
        </w:tc>
      </w:tr>
    </w:tbl>
    <w:p w14:paraId="071939CA" w14:textId="03CD3562" w:rsidR="004971DF" w:rsidRPr="00BC2690" w:rsidRDefault="004971DF" w:rsidP="00504DE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6C9F81B6" w14:textId="3B274EC7" w:rsidR="00472456" w:rsidRPr="00BC2690" w:rsidRDefault="0047245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BC2690">
        <w:rPr>
          <w:rFonts w:ascii="Times New Roman" w:hAnsi="Times New Roman" w:cs="Times New Roman"/>
          <w:sz w:val="24"/>
          <w:szCs w:val="24"/>
        </w:rPr>
        <w:br w:type="page"/>
      </w:r>
    </w:p>
    <w:p w14:paraId="695E3689" w14:textId="77777777" w:rsidR="00472456" w:rsidRPr="00BC2690" w:rsidRDefault="00472456" w:rsidP="00504DED">
      <w:pPr>
        <w:widowControl/>
        <w:jc w:val="left"/>
        <w:rPr>
          <w:rFonts w:ascii="Times New Roman" w:hAnsi="Times New Roman" w:cs="Times New Roman"/>
          <w:sz w:val="24"/>
          <w:szCs w:val="24"/>
        </w:rPr>
        <w:sectPr w:rsidR="00472456" w:rsidRPr="00BC2690" w:rsidSect="00472456">
          <w:pgSz w:w="11906" w:h="16838"/>
          <w:pgMar w:top="1440" w:right="1797" w:bottom="1440" w:left="1797" w:header="851" w:footer="992" w:gutter="0"/>
          <w:cols w:space="425"/>
          <w:docGrid w:linePitch="312"/>
        </w:sectPr>
      </w:pPr>
    </w:p>
    <w:p w14:paraId="5E5F1363" w14:textId="6E4F376E" w:rsidR="00472456" w:rsidRPr="009A7F84" w:rsidRDefault="00472456" w:rsidP="00BC2690">
      <w:pPr>
        <w:spacing w:line="48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bookmarkStart w:id="1" w:name="_Hlk24488951"/>
      <w:r w:rsidRPr="009A7F84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Table S</w:t>
      </w:r>
      <w:r w:rsidR="00692733" w:rsidRPr="009A7F84">
        <w:rPr>
          <w:rFonts w:ascii="Times New Roman" w:hAnsi="Times New Roman" w:cs="Times New Roman"/>
          <w:b/>
          <w:bCs/>
          <w:color w:val="000000"/>
          <w:sz w:val="24"/>
          <w:szCs w:val="24"/>
        </w:rPr>
        <w:t>3</w:t>
      </w:r>
      <w:r w:rsidRPr="009A7F8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A47232" w:rsidRPr="009A7F8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Results of the </w:t>
      </w:r>
      <w:r w:rsidRPr="009A7F84">
        <w:rPr>
          <w:rFonts w:ascii="Times New Roman" w:hAnsi="Times New Roman" w:cs="Times New Roman"/>
          <w:b/>
          <w:bCs/>
          <w:sz w:val="24"/>
          <w:szCs w:val="24"/>
        </w:rPr>
        <w:t xml:space="preserve">Cox </w:t>
      </w:r>
      <w:r w:rsidRPr="009A7F84">
        <w:rPr>
          <w:rFonts w:ascii="Times New Roman" w:eastAsia="Arial Unicode MS" w:hAnsi="Times New Roman" w:cs="Times New Roman"/>
          <w:b/>
          <w:bCs/>
          <w:sz w:val="24"/>
          <w:szCs w:val="24"/>
        </w:rPr>
        <w:t xml:space="preserve">proportional hazard </w:t>
      </w:r>
      <w:r w:rsidRPr="009A7F84">
        <w:rPr>
          <w:rFonts w:ascii="Times New Roman" w:hAnsi="Times New Roman" w:cs="Times New Roman"/>
          <w:b/>
          <w:bCs/>
          <w:sz w:val="24"/>
          <w:szCs w:val="24"/>
        </w:rPr>
        <w:t xml:space="preserve">regression </w:t>
      </w:r>
      <w:r w:rsidRPr="009A7F8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analysis </w:t>
      </w:r>
      <w:r w:rsidR="00A47232" w:rsidRPr="009A7F84">
        <w:rPr>
          <w:rFonts w:ascii="Times New Roman" w:hAnsi="Times New Roman" w:cs="Times New Roman"/>
          <w:b/>
          <w:bCs/>
          <w:color w:val="000000"/>
          <w:sz w:val="24"/>
          <w:szCs w:val="24"/>
        </w:rPr>
        <w:t>of</w:t>
      </w:r>
      <w:r w:rsidRPr="009A7F8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the risk of</w:t>
      </w:r>
      <w:r w:rsidR="00A47232" w:rsidRPr="009A7F8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A7F8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hospital mortality after </w:t>
      </w:r>
      <w:r w:rsidRPr="009A7F84">
        <w:rPr>
          <w:rFonts w:ascii="Times New Roman" w:hAnsi="Times New Roman" w:cs="Times New Roman"/>
          <w:b/>
          <w:bCs/>
          <w:color w:val="000033"/>
          <w:sz w:val="24"/>
          <w:szCs w:val="24"/>
        </w:rPr>
        <w:t>propensity score matching</w:t>
      </w:r>
    </w:p>
    <w:tbl>
      <w:tblPr>
        <w:tblStyle w:val="ab"/>
        <w:tblW w:w="13201" w:type="dxa"/>
        <w:tblLayout w:type="fixed"/>
        <w:tblLook w:val="04A0" w:firstRow="1" w:lastRow="0" w:firstColumn="1" w:lastColumn="0" w:noHBand="0" w:noVBand="1"/>
      </w:tblPr>
      <w:tblGrid>
        <w:gridCol w:w="1101"/>
        <w:gridCol w:w="2268"/>
        <w:gridCol w:w="1134"/>
        <w:gridCol w:w="283"/>
        <w:gridCol w:w="2410"/>
        <w:gridCol w:w="2717"/>
        <w:gridCol w:w="3288"/>
      </w:tblGrid>
      <w:tr w:rsidR="00472456" w:rsidRPr="00BC2690" w14:paraId="023B63EB" w14:textId="77777777" w:rsidTr="00CF221C">
        <w:trPr>
          <w:trHeight w:val="286"/>
        </w:trPr>
        <w:tc>
          <w:tcPr>
            <w:tcW w:w="1101" w:type="dxa"/>
            <w:vMerge w:val="restart"/>
            <w:tcBorders>
              <w:left w:val="nil"/>
              <w:right w:val="nil"/>
            </w:tcBorders>
          </w:tcPr>
          <w:p w14:paraId="0077B335" w14:textId="77777777" w:rsidR="00472456" w:rsidRPr="00BC2690" w:rsidRDefault="00472456" w:rsidP="006A019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0B229D7F" w14:textId="1D13945E" w:rsidR="00472456" w:rsidRPr="00BC2690" w:rsidRDefault="00A47232" w:rsidP="006A019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>M</w:t>
            </w:r>
            <w:r w:rsidR="00A94D1C">
              <w:rPr>
                <w:rFonts w:ascii="Times New Roman" w:eastAsia="Arial Unicode MS" w:hAnsi="Times New Roman" w:cs="Times New Roman"/>
                <w:sz w:val="20"/>
                <w:szCs w:val="20"/>
              </w:rPr>
              <w:t>FO</w:t>
            </w:r>
            <w:r w:rsidR="00472456"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283" w:type="dxa"/>
            <w:vMerge w:val="restart"/>
            <w:tcBorders>
              <w:left w:val="nil"/>
              <w:right w:val="nil"/>
            </w:tcBorders>
          </w:tcPr>
          <w:p w14:paraId="4A00CF2E" w14:textId="77777777" w:rsidR="00472456" w:rsidRPr="00BC2690" w:rsidRDefault="00472456" w:rsidP="006A019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</w:p>
        </w:tc>
        <w:tc>
          <w:tcPr>
            <w:tcW w:w="8415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1C18E5FA" w14:textId="52FDA360" w:rsidR="00472456" w:rsidRPr="00BC2690" w:rsidRDefault="00A94D1C" w:rsidP="006A019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sz w:val="20"/>
                <w:szCs w:val="20"/>
              </w:rPr>
              <w:t>MFO</w:t>
            </w:r>
            <w:r w:rsidR="00472456"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 xml:space="preserve"> stratified by percentage </w:t>
            </w:r>
          </w:p>
        </w:tc>
      </w:tr>
      <w:tr w:rsidR="00472456" w:rsidRPr="00BC2690" w14:paraId="28CB0B0A" w14:textId="77777777" w:rsidTr="00CF221C">
        <w:trPr>
          <w:trHeight w:val="467"/>
        </w:trPr>
        <w:tc>
          <w:tcPr>
            <w:tcW w:w="1101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3B74D569" w14:textId="77777777" w:rsidR="00472456" w:rsidRPr="00BC2690" w:rsidRDefault="00472456" w:rsidP="006A019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nil"/>
              <w:bottom w:val="single" w:sz="4" w:space="0" w:color="auto"/>
              <w:right w:val="nil"/>
            </w:tcBorders>
          </w:tcPr>
          <w:p w14:paraId="0C2BE8FA" w14:textId="6598C788" w:rsidR="00472456" w:rsidRPr="00BC2690" w:rsidRDefault="00F41D17" w:rsidP="006A019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H</w:t>
            </w:r>
            <w:r w:rsidR="00472456"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>R (95% CI)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</w:tcPr>
          <w:p w14:paraId="0B958269" w14:textId="77777777" w:rsidR="00472456" w:rsidRPr="00BC2690" w:rsidRDefault="00472456" w:rsidP="006A019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>P value</w:t>
            </w:r>
          </w:p>
        </w:tc>
        <w:tc>
          <w:tcPr>
            <w:tcW w:w="283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01B8A37B" w14:textId="77777777" w:rsidR="00472456" w:rsidRPr="00BC2690" w:rsidRDefault="00472456" w:rsidP="006A019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left w:val="nil"/>
              <w:bottom w:val="single" w:sz="4" w:space="0" w:color="auto"/>
              <w:right w:val="nil"/>
            </w:tcBorders>
          </w:tcPr>
          <w:p w14:paraId="2364550A" w14:textId="50A55425" w:rsidR="00472456" w:rsidRPr="00BC2690" w:rsidRDefault="00A94D1C" w:rsidP="006A019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sz w:val="20"/>
                <w:szCs w:val="20"/>
              </w:rPr>
              <w:t>MFO</w:t>
            </w:r>
            <w:r w:rsidR="00A47232"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 xml:space="preserve"> </w:t>
            </w:r>
            <w:r w:rsidR="00472456"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>&lt;</w:t>
            </w:r>
            <w:r w:rsidR="00A47232"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 xml:space="preserve"> </w:t>
            </w:r>
            <w:r w:rsidR="00472456"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>5% (n</w:t>
            </w:r>
            <w:r w:rsidR="00A47232"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 xml:space="preserve"> </w:t>
            </w:r>
            <w:r w:rsidR="00472456"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>=</w:t>
            </w:r>
            <w:r w:rsidR="00A47232"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 xml:space="preserve"> </w:t>
            </w:r>
            <w:r w:rsidR="00472456"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>1</w:t>
            </w:r>
            <w:r w:rsidR="00663DD0">
              <w:rPr>
                <w:rFonts w:ascii="Times New Roman" w:eastAsia="Arial Unicode MS" w:hAnsi="Times New Roman" w:cs="Times New Roman"/>
                <w:sz w:val="20"/>
                <w:szCs w:val="20"/>
              </w:rPr>
              <w:t>078</w:t>
            </w:r>
            <w:r w:rsidR="00472456"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>)</w:t>
            </w:r>
          </w:p>
          <w:p w14:paraId="5B1F32AE" w14:textId="77777777" w:rsidR="00472456" w:rsidRPr="00BC2690" w:rsidRDefault="00472456" w:rsidP="006A019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>Reference</w:t>
            </w:r>
          </w:p>
        </w:tc>
        <w:tc>
          <w:tcPr>
            <w:tcW w:w="2717" w:type="dxa"/>
            <w:tcBorders>
              <w:left w:val="nil"/>
              <w:bottom w:val="single" w:sz="4" w:space="0" w:color="auto"/>
              <w:right w:val="nil"/>
            </w:tcBorders>
          </w:tcPr>
          <w:p w14:paraId="56E82A15" w14:textId="14D76331" w:rsidR="00472456" w:rsidRPr="00BC2690" w:rsidRDefault="00472456" w:rsidP="006A019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>5%</w:t>
            </w:r>
            <w:r w:rsidR="00A47232"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 xml:space="preserve"> </w:t>
            </w:r>
            <w:r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>≤</w:t>
            </w:r>
            <w:r w:rsidR="00A47232"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 xml:space="preserve"> </w:t>
            </w:r>
            <w:r w:rsidR="00A94D1C">
              <w:rPr>
                <w:rFonts w:ascii="Times New Roman" w:eastAsia="Arial Unicode MS" w:hAnsi="Times New Roman" w:cs="Times New Roman"/>
                <w:sz w:val="20"/>
                <w:szCs w:val="20"/>
              </w:rPr>
              <w:t>MFO</w:t>
            </w:r>
            <w:r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>&lt;</w:t>
            </w:r>
            <w:r w:rsidR="00A47232"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 xml:space="preserve"> </w:t>
            </w:r>
            <w:r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>10% (n</w:t>
            </w:r>
            <w:r w:rsidR="00A47232"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 xml:space="preserve"> </w:t>
            </w:r>
            <w:r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>=</w:t>
            </w:r>
            <w:r w:rsidR="00A47232"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 xml:space="preserve"> </w:t>
            </w:r>
            <w:r w:rsidR="00663DD0">
              <w:rPr>
                <w:rFonts w:ascii="Times New Roman" w:eastAsia="Arial Unicode MS" w:hAnsi="Times New Roman" w:cs="Times New Roman"/>
                <w:sz w:val="20"/>
                <w:szCs w:val="20"/>
              </w:rPr>
              <w:t>553</w:t>
            </w:r>
            <w:r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>)</w:t>
            </w:r>
          </w:p>
          <w:p w14:paraId="23A33E8C" w14:textId="19487388" w:rsidR="00472456" w:rsidRPr="00BC2690" w:rsidRDefault="00663DD0" w:rsidP="006A019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sz w:val="20"/>
                <w:szCs w:val="20"/>
              </w:rPr>
              <w:t>H</w:t>
            </w:r>
            <w:r w:rsidR="00472456"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>R (95% CI)</w:t>
            </w:r>
          </w:p>
        </w:tc>
        <w:tc>
          <w:tcPr>
            <w:tcW w:w="3288" w:type="dxa"/>
            <w:tcBorders>
              <w:left w:val="nil"/>
              <w:bottom w:val="single" w:sz="4" w:space="0" w:color="auto"/>
              <w:right w:val="nil"/>
            </w:tcBorders>
          </w:tcPr>
          <w:p w14:paraId="48A34F4F" w14:textId="05D204A2" w:rsidR="00472456" w:rsidRPr="00BC2690" w:rsidRDefault="00A94D1C" w:rsidP="006A019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sz w:val="20"/>
                <w:szCs w:val="20"/>
              </w:rPr>
              <w:t>MFO</w:t>
            </w:r>
            <w:r w:rsidR="00A47232"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 xml:space="preserve"> </w:t>
            </w:r>
            <w:r w:rsidR="00472456"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>≥</w:t>
            </w:r>
            <w:r w:rsidR="00A47232"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 xml:space="preserve"> </w:t>
            </w:r>
            <w:r w:rsidR="00472456"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>10%</w:t>
            </w:r>
            <w:r w:rsidR="00472456" w:rsidRPr="00BC269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472456"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>(n</w:t>
            </w:r>
            <w:r w:rsidR="00A47232"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 xml:space="preserve"> </w:t>
            </w:r>
            <w:r w:rsidR="00472456"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>=</w:t>
            </w:r>
            <w:r w:rsidR="00A47232"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 xml:space="preserve"> </w:t>
            </w:r>
            <w:r w:rsidR="00472456"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>5</w:t>
            </w:r>
            <w:r w:rsidR="00663DD0">
              <w:rPr>
                <w:rFonts w:ascii="Times New Roman" w:eastAsia="Arial Unicode MS" w:hAnsi="Times New Roman" w:cs="Times New Roman"/>
                <w:sz w:val="20"/>
                <w:szCs w:val="20"/>
              </w:rPr>
              <w:t>25</w:t>
            </w:r>
            <w:r w:rsidR="00472456"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>)</w:t>
            </w:r>
          </w:p>
          <w:p w14:paraId="3C266A5B" w14:textId="049ACBC4" w:rsidR="00472456" w:rsidRPr="00BC2690" w:rsidRDefault="00663DD0" w:rsidP="006A019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sz w:val="20"/>
                <w:szCs w:val="20"/>
              </w:rPr>
              <w:t>H</w:t>
            </w:r>
            <w:r w:rsidR="00472456"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>R (95% CI)</w:t>
            </w:r>
          </w:p>
        </w:tc>
      </w:tr>
      <w:tr w:rsidR="00472456" w:rsidRPr="00BC2690" w14:paraId="3F868E52" w14:textId="77777777" w:rsidTr="00CF221C">
        <w:trPr>
          <w:trHeight w:val="239"/>
        </w:trPr>
        <w:tc>
          <w:tcPr>
            <w:tcW w:w="1101" w:type="dxa"/>
            <w:tcBorders>
              <w:left w:val="nil"/>
              <w:bottom w:val="nil"/>
              <w:right w:val="nil"/>
            </w:tcBorders>
          </w:tcPr>
          <w:p w14:paraId="10733A47" w14:textId="77777777" w:rsidR="00472456" w:rsidRPr="00BC2690" w:rsidRDefault="00472456" w:rsidP="006A019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>Model 1</w:t>
            </w:r>
          </w:p>
        </w:tc>
        <w:tc>
          <w:tcPr>
            <w:tcW w:w="2268" w:type="dxa"/>
            <w:tcBorders>
              <w:left w:val="nil"/>
              <w:bottom w:val="nil"/>
              <w:right w:val="nil"/>
            </w:tcBorders>
          </w:tcPr>
          <w:p w14:paraId="2F8F7FC0" w14:textId="17F91631" w:rsidR="00472456" w:rsidRPr="00BC2690" w:rsidRDefault="00472456" w:rsidP="006A019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>1.0</w:t>
            </w:r>
            <w:r w:rsidR="00663DD0">
              <w:rPr>
                <w:rFonts w:ascii="Times New Roman" w:eastAsia="Arial Unicode MS" w:hAnsi="Times New Roman" w:cs="Times New Roman"/>
                <w:sz w:val="20"/>
                <w:szCs w:val="20"/>
              </w:rPr>
              <w:t>4</w:t>
            </w:r>
            <w:r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 xml:space="preserve"> (1.0</w:t>
            </w:r>
            <w:r w:rsidR="00663DD0">
              <w:rPr>
                <w:rFonts w:ascii="Times New Roman" w:eastAsia="Arial Unicode MS" w:hAnsi="Times New Roman" w:cs="Times New Roman"/>
                <w:sz w:val="20"/>
                <w:szCs w:val="20"/>
              </w:rPr>
              <w:t>2</w:t>
            </w:r>
            <w:r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 xml:space="preserve"> - 1.0</w:t>
            </w:r>
            <w:r w:rsidR="00663DD0">
              <w:rPr>
                <w:rFonts w:ascii="Times New Roman" w:eastAsia="Arial Unicode MS" w:hAnsi="Times New Roman" w:cs="Times New Roman"/>
                <w:sz w:val="20"/>
                <w:szCs w:val="20"/>
              </w:rPr>
              <w:t>5</w:t>
            </w:r>
            <w:r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14:paraId="2F24A6F1" w14:textId="529B7BB4" w:rsidR="00472456" w:rsidRPr="00BC2690" w:rsidRDefault="00472456" w:rsidP="006A019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>&lt;</w:t>
            </w:r>
            <w:r w:rsidR="00A47232"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 xml:space="preserve"> </w:t>
            </w:r>
            <w:r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283" w:type="dxa"/>
            <w:tcBorders>
              <w:left w:val="nil"/>
              <w:bottom w:val="nil"/>
              <w:right w:val="nil"/>
            </w:tcBorders>
          </w:tcPr>
          <w:p w14:paraId="2C253C40" w14:textId="77777777" w:rsidR="00472456" w:rsidRPr="00BC2690" w:rsidRDefault="00472456" w:rsidP="006A019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left w:val="nil"/>
              <w:bottom w:val="nil"/>
              <w:right w:val="nil"/>
            </w:tcBorders>
          </w:tcPr>
          <w:p w14:paraId="2B852EC7" w14:textId="77777777" w:rsidR="00472456" w:rsidRPr="00BC2690" w:rsidRDefault="00472456" w:rsidP="006A019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2717" w:type="dxa"/>
            <w:tcBorders>
              <w:left w:val="nil"/>
              <w:bottom w:val="nil"/>
              <w:right w:val="nil"/>
            </w:tcBorders>
          </w:tcPr>
          <w:p w14:paraId="2F6065BB" w14:textId="7E40B2E7" w:rsidR="00472456" w:rsidRPr="00BC2690" w:rsidRDefault="00472456" w:rsidP="006A019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>1.</w:t>
            </w:r>
            <w:r w:rsidR="0066480B">
              <w:rPr>
                <w:rFonts w:ascii="Times New Roman" w:eastAsia="Arial Unicode MS" w:hAnsi="Times New Roman" w:cs="Times New Roman"/>
                <w:sz w:val="20"/>
                <w:szCs w:val="20"/>
              </w:rPr>
              <w:t>27</w:t>
            </w:r>
            <w:r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 xml:space="preserve"> (1.0</w:t>
            </w:r>
            <w:r w:rsidR="0066480B">
              <w:rPr>
                <w:rFonts w:ascii="Times New Roman" w:eastAsia="Arial Unicode MS" w:hAnsi="Times New Roman" w:cs="Times New Roman"/>
                <w:sz w:val="20"/>
                <w:szCs w:val="20"/>
              </w:rPr>
              <w:t>2</w:t>
            </w:r>
            <w:r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 xml:space="preserve"> - 1.57)</w:t>
            </w:r>
          </w:p>
        </w:tc>
        <w:tc>
          <w:tcPr>
            <w:tcW w:w="3288" w:type="dxa"/>
            <w:tcBorders>
              <w:left w:val="nil"/>
              <w:bottom w:val="nil"/>
              <w:right w:val="nil"/>
            </w:tcBorders>
          </w:tcPr>
          <w:p w14:paraId="202B7DD1" w14:textId="662675BE" w:rsidR="00472456" w:rsidRPr="00BC2690" w:rsidRDefault="00472456" w:rsidP="006A019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>1.4</w:t>
            </w:r>
            <w:r w:rsidR="0066480B">
              <w:rPr>
                <w:rFonts w:ascii="Times New Roman" w:eastAsia="Arial Unicode MS" w:hAnsi="Times New Roman" w:cs="Times New Roman"/>
                <w:sz w:val="20"/>
                <w:szCs w:val="20"/>
              </w:rPr>
              <w:t>6</w:t>
            </w:r>
            <w:r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 xml:space="preserve"> (1.2</w:t>
            </w:r>
            <w:r w:rsidR="0066480B">
              <w:rPr>
                <w:rFonts w:ascii="Times New Roman" w:eastAsia="Arial Unicode MS" w:hAnsi="Times New Roman" w:cs="Times New Roman"/>
                <w:sz w:val="20"/>
                <w:szCs w:val="20"/>
              </w:rPr>
              <w:t>0</w:t>
            </w:r>
            <w:r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>3 – 1.</w:t>
            </w:r>
            <w:r w:rsidR="0066480B">
              <w:rPr>
                <w:rFonts w:ascii="Times New Roman" w:eastAsia="Arial Unicode MS" w:hAnsi="Times New Roman" w:cs="Times New Roman"/>
                <w:sz w:val="20"/>
                <w:szCs w:val="20"/>
              </w:rPr>
              <w:t>79</w:t>
            </w:r>
            <w:r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>)</w:t>
            </w:r>
          </w:p>
        </w:tc>
      </w:tr>
      <w:tr w:rsidR="00472456" w:rsidRPr="00BC2690" w14:paraId="34228114" w14:textId="77777777" w:rsidTr="00CF221C">
        <w:trPr>
          <w:trHeight w:val="279"/>
        </w:trPr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14:paraId="280EC000" w14:textId="77777777" w:rsidR="00472456" w:rsidRPr="00BC2690" w:rsidRDefault="00472456" w:rsidP="006A019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>Model 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58E87C2B" w14:textId="1D917097" w:rsidR="00472456" w:rsidRPr="00BC2690" w:rsidRDefault="00472456" w:rsidP="006A019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>1.04 (1.0</w:t>
            </w:r>
            <w:r w:rsidR="00663DD0">
              <w:rPr>
                <w:rFonts w:ascii="Times New Roman" w:eastAsia="Arial Unicode MS" w:hAnsi="Times New Roman" w:cs="Times New Roman"/>
                <w:sz w:val="20"/>
                <w:szCs w:val="20"/>
              </w:rPr>
              <w:t>3</w:t>
            </w:r>
            <w:r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 xml:space="preserve"> -1.0</w:t>
            </w:r>
            <w:r w:rsidR="00663DD0">
              <w:rPr>
                <w:rFonts w:ascii="Times New Roman" w:eastAsia="Arial Unicode MS" w:hAnsi="Times New Roman" w:cs="Times New Roman"/>
                <w:sz w:val="20"/>
                <w:szCs w:val="20"/>
              </w:rPr>
              <w:t>5</w:t>
            </w:r>
            <w:r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9F051FD" w14:textId="77777777" w:rsidR="00472456" w:rsidRPr="00BC2690" w:rsidRDefault="00472456" w:rsidP="006A019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438644FB" w14:textId="77777777" w:rsidR="00472456" w:rsidRPr="00BC2690" w:rsidRDefault="00472456" w:rsidP="006A019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1112482" w14:textId="77777777" w:rsidR="00472456" w:rsidRPr="00BC2690" w:rsidRDefault="00472456" w:rsidP="006A019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59B2421A" w14:textId="7FFF4318" w:rsidR="00472456" w:rsidRPr="00BC2690" w:rsidRDefault="00472456" w:rsidP="006A019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>1.2</w:t>
            </w:r>
            <w:r w:rsidR="0066480B">
              <w:rPr>
                <w:rFonts w:ascii="Times New Roman" w:eastAsia="Arial Unicode MS" w:hAnsi="Times New Roman" w:cs="Times New Roman"/>
                <w:sz w:val="20"/>
                <w:szCs w:val="20"/>
              </w:rPr>
              <w:t>3</w:t>
            </w:r>
            <w:r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 xml:space="preserve"> (1.0</w:t>
            </w:r>
            <w:r w:rsidR="0066480B">
              <w:rPr>
                <w:rFonts w:ascii="Times New Roman" w:eastAsia="Arial Unicode MS" w:hAnsi="Times New Roman" w:cs="Times New Roman"/>
                <w:sz w:val="20"/>
                <w:szCs w:val="20"/>
              </w:rPr>
              <w:t>0</w:t>
            </w:r>
            <w:r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 xml:space="preserve"> - 1.5</w:t>
            </w:r>
            <w:r w:rsidR="0066480B">
              <w:rPr>
                <w:rFonts w:ascii="Times New Roman" w:eastAsia="Arial Unicode MS" w:hAnsi="Times New Roman" w:cs="Times New Roman"/>
                <w:sz w:val="20"/>
                <w:szCs w:val="20"/>
              </w:rPr>
              <w:t>2</w:t>
            </w:r>
            <w:r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288" w:type="dxa"/>
            <w:tcBorders>
              <w:top w:val="nil"/>
              <w:left w:val="nil"/>
              <w:bottom w:val="nil"/>
              <w:right w:val="nil"/>
            </w:tcBorders>
          </w:tcPr>
          <w:p w14:paraId="269EC619" w14:textId="4C944435" w:rsidR="00472456" w:rsidRPr="00BC2690" w:rsidRDefault="00472456" w:rsidP="006A019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>1.</w:t>
            </w:r>
            <w:r w:rsidR="0066480B">
              <w:rPr>
                <w:rFonts w:ascii="Times New Roman" w:eastAsia="Arial Unicode MS" w:hAnsi="Times New Roman" w:cs="Times New Roman"/>
                <w:sz w:val="20"/>
                <w:szCs w:val="20"/>
              </w:rPr>
              <w:t>43</w:t>
            </w:r>
            <w:r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 xml:space="preserve"> (1.1</w:t>
            </w:r>
            <w:r w:rsidR="0066480B">
              <w:rPr>
                <w:rFonts w:ascii="Times New Roman" w:eastAsia="Arial Unicode MS" w:hAnsi="Times New Roman" w:cs="Times New Roman"/>
                <w:sz w:val="20"/>
                <w:szCs w:val="20"/>
              </w:rPr>
              <w:t>7</w:t>
            </w:r>
            <w:r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 xml:space="preserve"> – 1.</w:t>
            </w:r>
            <w:r w:rsidR="0066480B">
              <w:rPr>
                <w:rFonts w:ascii="Times New Roman" w:eastAsia="Arial Unicode MS" w:hAnsi="Times New Roman" w:cs="Times New Roman"/>
                <w:sz w:val="20"/>
                <w:szCs w:val="20"/>
              </w:rPr>
              <w:t>75</w:t>
            </w:r>
            <w:r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>)</w:t>
            </w:r>
          </w:p>
        </w:tc>
      </w:tr>
      <w:tr w:rsidR="00472456" w:rsidRPr="00BC2690" w14:paraId="7A0AE1A6" w14:textId="77777777" w:rsidTr="00CF221C">
        <w:trPr>
          <w:trHeight w:val="187"/>
        </w:trPr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14:paraId="2ABEA77F" w14:textId="77777777" w:rsidR="00472456" w:rsidRPr="00BC2690" w:rsidRDefault="00472456" w:rsidP="006A019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>Model 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F2C74B2" w14:textId="45353B6F" w:rsidR="00472456" w:rsidRPr="00BC2690" w:rsidRDefault="00472456" w:rsidP="006A019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>1.03 (1.0</w:t>
            </w:r>
            <w:r w:rsidR="00663DD0">
              <w:rPr>
                <w:rFonts w:ascii="Times New Roman" w:eastAsia="Arial Unicode MS" w:hAnsi="Times New Roman" w:cs="Times New Roman"/>
                <w:sz w:val="20"/>
                <w:szCs w:val="20"/>
              </w:rPr>
              <w:t>2</w:t>
            </w:r>
            <w:r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 xml:space="preserve"> -1.0</w:t>
            </w:r>
            <w:r w:rsidR="00663DD0">
              <w:rPr>
                <w:rFonts w:ascii="Times New Roman" w:eastAsia="Arial Unicode MS" w:hAnsi="Times New Roman" w:cs="Times New Roman"/>
                <w:sz w:val="20"/>
                <w:szCs w:val="20"/>
              </w:rPr>
              <w:t>5</w:t>
            </w:r>
            <w:r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785CE66" w14:textId="31E598A2" w:rsidR="00472456" w:rsidRPr="00BC2690" w:rsidRDefault="00472456" w:rsidP="006A019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>&lt;</w:t>
            </w:r>
            <w:r w:rsidR="00A47232"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 xml:space="preserve"> </w:t>
            </w:r>
            <w:r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034BCABE" w14:textId="77777777" w:rsidR="00472456" w:rsidRPr="00BC2690" w:rsidRDefault="00472456" w:rsidP="006A019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DAD8A88" w14:textId="77777777" w:rsidR="00472456" w:rsidRPr="00BC2690" w:rsidRDefault="00472456" w:rsidP="006A019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55A83D07" w14:textId="1E6D5DD4" w:rsidR="00472456" w:rsidRPr="00BC2690" w:rsidRDefault="00472456" w:rsidP="006A019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>1.</w:t>
            </w:r>
            <w:r w:rsidR="0066480B">
              <w:rPr>
                <w:rFonts w:ascii="Times New Roman" w:eastAsia="Arial Unicode MS" w:hAnsi="Times New Roman" w:cs="Times New Roman"/>
                <w:sz w:val="20"/>
                <w:szCs w:val="20"/>
              </w:rPr>
              <w:t>17</w:t>
            </w:r>
            <w:r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 xml:space="preserve"> (</w:t>
            </w:r>
            <w:r w:rsidR="0066480B">
              <w:rPr>
                <w:rFonts w:ascii="Times New Roman" w:eastAsia="Arial Unicode MS" w:hAnsi="Times New Roman" w:cs="Times New Roman"/>
                <w:sz w:val="20"/>
                <w:szCs w:val="20"/>
              </w:rPr>
              <w:t>0.95</w:t>
            </w:r>
            <w:r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 xml:space="preserve"> - 1.</w:t>
            </w:r>
            <w:r w:rsidR="0066480B">
              <w:rPr>
                <w:rFonts w:ascii="Times New Roman" w:eastAsia="Arial Unicode MS" w:hAnsi="Times New Roman" w:cs="Times New Roman"/>
                <w:sz w:val="20"/>
                <w:szCs w:val="20"/>
              </w:rPr>
              <w:t>45</w:t>
            </w:r>
            <w:r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288" w:type="dxa"/>
            <w:tcBorders>
              <w:top w:val="nil"/>
              <w:left w:val="nil"/>
              <w:bottom w:val="nil"/>
              <w:right w:val="nil"/>
            </w:tcBorders>
          </w:tcPr>
          <w:p w14:paraId="323A1A2C" w14:textId="483D4543" w:rsidR="00472456" w:rsidRPr="00BC2690" w:rsidRDefault="00472456" w:rsidP="006A019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>1.</w:t>
            </w:r>
            <w:r w:rsidR="0066480B">
              <w:rPr>
                <w:rFonts w:ascii="Times New Roman" w:eastAsia="Arial Unicode MS" w:hAnsi="Times New Roman" w:cs="Times New Roman"/>
                <w:sz w:val="20"/>
                <w:szCs w:val="20"/>
              </w:rPr>
              <w:t>45</w:t>
            </w:r>
            <w:r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 xml:space="preserve"> (1.1</w:t>
            </w:r>
            <w:r w:rsidR="0066480B">
              <w:rPr>
                <w:rFonts w:ascii="Times New Roman" w:eastAsia="Arial Unicode MS" w:hAnsi="Times New Roman" w:cs="Times New Roman"/>
                <w:sz w:val="20"/>
                <w:szCs w:val="20"/>
              </w:rPr>
              <w:t>9</w:t>
            </w:r>
            <w:r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 xml:space="preserve"> – 1.</w:t>
            </w:r>
            <w:r w:rsidR="0066480B">
              <w:rPr>
                <w:rFonts w:ascii="Times New Roman" w:eastAsia="Arial Unicode MS" w:hAnsi="Times New Roman" w:cs="Times New Roman"/>
                <w:sz w:val="20"/>
                <w:szCs w:val="20"/>
              </w:rPr>
              <w:t>77</w:t>
            </w:r>
            <w:r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>)</w:t>
            </w:r>
          </w:p>
        </w:tc>
      </w:tr>
      <w:tr w:rsidR="00472456" w:rsidRPr="00BC2690" w14:paraId="35949FEC" w14:textId="77777777" w:rsidTr="00CF221C">
        <w:trPr>
          <w:trHeight w:val="262"/>
        </w:trPr>
        <w:tc>
          <w:tcPr>
            <w:tcW w:w="1101" w:type="dxa"/>
            <w:tcBorders>
              <w:top w:val="nil"/>
              <w:left w:val="nil"/>
              <w:right w:val="nil"/>
            </w:tcBorders>
          </w:tcPr>
          <w:p w14:paraId="0E7F8B14" w14:textId="77777777" w:rsidR="00472456" w:rsidRPr="00BC2690" w:rsidRDefault="00472456" w:rsidP="006A019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>Model 4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</w:tcPr>
          <w:p w14:paraId="4E0735C9" w14:textId="1D7504C0" w:rsidR="00472456" w:rsidRPr="00BC2690" w:rsidRDefault="00472456" w:rsidP="006A019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>1.0</w:t>
            </w:r>
            <w:r w:rsidR="00663DD0">
              <w:rPr>
                <w:rFonts w:ascii="Times New Roman" w:eastAsia="Arial Unicode MS" w:hAnsi="Times New Roman" w:cs="Times New Roman"/>
                <w:sz w:val="20"/>
                <w:szCs w:val="20"/>
              </w:rPr>
              <w:t>3</w:t>
            </w:r>
            <w:r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 xml:space="preserve"> (1.0</w:t>
            </w:r>
            <w:r w:rsidR="00663DD0">
              <w:rPr>
                <w:rFonts w:ascii="Times New Roman" w:eastAsia="Arial Unicode MS" w:hAnsi="Times New Roman" w:cs="Times New Roman"/>
                <w:sz w:val="20"/>
                <w:szCs w:val="20"/>
              </w:rPr>
              <w:t>2</w:t>
            </w:r>
            <w:r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 xml:space="preserve"> -1.04)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14:paraId="05A750B7" w14:textId="501D5C70" w:rsidR="00472456" w:rsidRPr="00BC2690" w:rsidRDefault="00472456" w:rsidP="006A019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>&lt;</w:t>
            </w:r>
            <w:r w:rsidR="00A47232"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 xml:space="preserve"> </w:t>
            </w:r>
            <w:r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283" w:type="dxa"/>
            <w:tcBorders>
              <w:top w:val="nil"/>
              <w:left w:val="nil"/>
              <w:right w:val="nil"/>
            </w:tcBorders>
          </w:tcPr>
          <w:p w14:paraId="7ED03725" w14:textId="77777777" w:rsidR="00472456" w:rsidRPr="00BC2690" w:rsidRDefault="00472456" w:rsidP="006A019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nil"/>
              <w:left w:val="nil"/>
              <w:right w:val="nil"/>
            </w:tcBorders>
          </w:tcPr>
          <w:p w14:paraId="14E08F43" w14:textId="77777777" w:rsidR="00472456" w:rsidRPr="00BC2690" w:rsidRDefault="00472456" w:rsidP="006A019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2717" w:type="dxa"/>
            <w:tcBorders>
              <w:top w:val="nil"/>
              <w:left w:val="nil"/>
              <w:right w:val="nil"/>
            </w:tcBorders>
          </w:tcPr>
          <w:p w14:paraId="05E4CAE5" w14:textId="43275F95" w:rsidR="00472456" w:rsidRPr="00BC2690" w:rsidRDefault="00472456" w:rsidP="006A019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>1.1</w:t>
            </w:r>
            <w:r w:rsidR="0066480B">
              <w:rPr>
                <w:rFonts w:ascii="Times New Roman" w:eastAsia="Arial Unicode MS" w:hAnsi="Times New Roman" w:cs="Times New Roman"/>
                <w:sz w:val="20"/>
                <w:szCs w:val="20"/>
              </w:rPr>
              <w:t>4</w:t>
            </w:r>
            <w:r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 xml:space="preserve"> (</w:t>
            </w:r>
            <w:r w:rsidR="0066480B">
              <w:rPr>
                <w:rFonts w:ascii="Times New Roman" w:eastAsia="Arial Unicode MS" w:hAnsi="Times New Roman" w:cs="Times New Roman"/>
                <w:sz w:val="20"/>
                <w:szCs w:val="20"/>
              </w:rPr>
              <w:t>0.92</w:t>
            </w:r>
            <w:r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 xml:space="preserve"> - 1.</w:t>
            </w:r>
            <w:r w:rsidR="0066480B">
              <w:rPr>
                <w:rFonts w:ascii="Times New Roman" w:eastAsia="Arial Unicode MS" w:hAnsi="Times New Roman" w:cs="Times New Roman"/>
                <w:sz w:val="20"/>
                <w:szCs w:val="20"/>
              </w:rPr>
              <w:t>40</w:t>
            </w:r>
            <w:r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288" w:type="dxa"/>
            <w:tcBorders>
              <w:top w:val="nil"/>
              <w:left w:val="nil"/>
              <w:right w:val="nil"/>
            </w:tcBorders>
          </w:tcPr>
          <w:p w14:paraId="35486698" w14:textId="3B787457" w:rsidR="00472456" w:rsidRPr="00BC2690" w:rsidRDefault="00472456" w:rsidP="006A019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>1.</w:t>
            </w:r>
            <w:r w:rsidR="00692733">
              <w:rPr>
                <w:rFonts w:ascii="Times New Roman" w:eastAsia="Arial Unicode MS" w:hAnsi="Times New Roman" w:cs="Times New Roman"/>
                <w:sz w:val="20"/>
                <w:szCs w:val="20"/>
              </w:rPr>
              <w:t>41</w:t>
            </w:r>
            <w:r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 xml:space="preserve"> (1.1</w:t>
            </w:r>
            <w:r w:rsidR="0066480B">
              <w:rPr>
                <w:rFonts w:ascii="Times New Roman" w:eastAsia="Arial Unicode MS" w:hAnsi="Times New Roman" w:cs="Times New Roman"/>
                <w:sz w:val="20"/>
                <w:szCs w:val="20"/>
              </w:rPr>
              <w:t>8</w:t>
            </w:r>
            <w:r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 xml:space="preserve"> - 1.</w:t>
            </w:r>
            <w:r w:rsidR="00692733">
              <w:rPr>
                <w:rFonts w:ascii="Times New Roman" w:eastAsia="Arial Unicode MS" w:hAnsi="Times New Roman" w:cs="Times New Roman"/>
                <w:sz w:val="20"/>
                <w:szCs w:val="20"/>
              </w:rPr>
              <w:t>6</w:t>
            </w:r>
            <w:r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>6)</w:t>
            </w:r>
          </w:p>
        </w:tc>
      </w:tr>
      <w:tr w:rsidR="00472456" w:rsidRPr="00BC2690" w14:paraId="107184BE" w14:textId="77777777" w:rsidTr="006A0198">
        <w:trPr>
          <w:trHeight w:val="262"/>
        </w:trPr>
        <w:tc>
          <w:tcPr>
            <w:tcW w:w="13201" w:type="dxa"/>
            <w:gridSpan w:val="7"/>
            <w:tcBorders>
              <w:top w:val="nil"/>
              <w:left w:val="nil"/>
              <w:right w:val="nil"/>
            </w:tcBorders>
          </w:tcPr>
          <w:p w14:paraId="21C7FE3F" w14:textId="5609B9F5" w:rsidR="00472456" w:rsidRPr="00BC2690" w:rsidRDefault="00472456" w:rsidP="006A019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>*M</w:t>
            </w:r>
            <w:r w:rsidR="00A94D1C">
              <w:rPr>
                <w:rFonts w:ascii="Times New Roman" w:eastAsia="Arial Unicode MS" w:hAnsi="Times New Roman" w:cs="Times New Roman"/>
                <w:sz w:val="20"/>
                <w:szCs w:val="20"/>
              </w:rPr>
              <w:t>FO</w:t>
            </w:r>
            <w:r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 xml:space="preserve"> </w:t>
            </w:r>
            <w:r w:rsidR="00A47232"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 xml:space="preserve">was </w:t>
            </w:r>
            <w:r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 xml:space="preserve">entered as a continuous variable per 1% (L/kg) increase. Model 1, crude </w:t>
            </w:r>
            <w:r w:rsidR="00773D1E">
              <w:rPr>
                <w:rFonts w:ascii="Times New Roman" w:eastAsia="Arial Unicode MS" w:hAnsi="Times New Roman" w:cs="Times New Roman"/>
                <w:sz w:val="20"/>
                <w:szCs w:val="20"/>
              </w:rPr>
              <w:t>H</w:t>
            </w:r>
            <w:r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>R</w:t>
            </w:r>
            <w:r w:rsidRPr="00BC269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 xml:space="preserve"> Model 2, adjusted for age, sex, APACHE</w:t>
            </w:r>
            <w:r w:rsidR="00A47232"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 xml:space="preserve"> </w:t>
            </w:r>
            <w:r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>II</w:t>
            </w:r>
            <w:r w:rsidR="00A47232"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 xml:space="preserve"> score</w:t>
            </w:r>
            <w:r w:rsidR="00773D1E">
              <w:rPr>
                <w:rFonts w:ascii="Times New Roman" w:eastAsia="Arial Unicode MS" w:hAnsi="Times New Roman" w:cs="Times New Roman"/>
                <w:sz w:val="20"/>
                <w:szCs w:val="20"/>
              </w:rPr>
              <w:t xml:space="preserve"> and center</w:t>
            </w:r>
            <w:r w:rsidRPr="00BC2690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 xml:space="preserve">Model 3, additionally adjusted for </w:t>
            </w:r>
            <w:r w:rsidR="00A47232"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 xml:space="preserve">the </w:t>
            </w:r>
            <w:r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>main diagnosis and comorbidit</w:t>
            </w:r>
            <w:r w:rsidRPr="00BC2690">
              <w:rPr>
                <w:rFonts w:ascii="Times New Roman" w:hAnsi="Times New Roman" w:cs="Times New Roman"/>
                <w:sz w:val="20"/>
                <w:szCs w:val="20"/>
              </w:rPr>
              <w:t>ies.</w:t>
            </w:r>
            <w:r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 xml:space="preserve"> Model 4, additionally </w:t>
            </w:r>
            <w:r w:rsidRPr="00BC2690">
              <w:rPr>
                <w:rFonts w:ascii="Times New Roman" w:hAnsi="Times New Roman" w:cs="Times New Roman"/>
                <w:sz w:val="20"/>
                <w:szCs w:val="20"/>
              </w:rPr>
              <w:t xml:space="preserve">adjusted for </w:t>
            </w:r>
            <w:r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>mechanical ventilation, renal replacement therapy, and use of vasopressor</w:t>
            </w:r>
            <w:r w:rsidR="00A47232"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>s</w:t>
            </w:r>
            <w:r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>. M</w:t>
            </w:r>
            <w:r w:rsidR="00773D1E">
              <w:rPr>
                <w:rFonts w:ascii="Times New Roman" w:eastAsia="Arial Unicode MS" w:hAnsi="Times New Roman" w:cs="Times New Roman"/>
                <w:sz w:val="20"/>
                <w:szCs w:val="20"/>
              </w:rPr>
              <w:t>F</w:t>
            </w:r>
            <w:r w:rsidR="00A94D1C">
              <w:rPr>
                <w:rFonts w:ascii="Times New Roman" w:eastAsia="Arial Unicode MS" w:hAnsi="Times New Roman" w:cs="Times New Roman"/>
                <w:sz w:val="20"/>
                <w:szCs w:val="20"/>
              </w:rPr>
              <w:t>O</w:t>
            </w:r>
            <w:r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 xml:space="preserve">, maximum fluid </w:t>
            </w:r>
            <w:r w:rsidR="00A94D1C">
              <w:rPr>
                <w:rFonts w:ascii="Times New Roman" w:eastAsia="Arial Unicode MS" w:hAnsi="Times New Roman" w:cs="Times New Roman"/>
                <w:sz w:val="20"/>
                <w:szCs w:val="20"/>
              </w:rPr>
              <w:t>overload</w:t>
            </w:r>
            <w:r w:rsidRPr="00BC2690">
              <w:rPr>
                <w:rFonts w:ascii="Times New Roman" w:eastAsia="Arial Unicode MS" w:hAnsi="Times New Roman" w:cs="Times New Roman"/>
                <w:sz w:val="20"/>
                <w:szCs w:val="20"/>
              </w:rPr>
              <w:t>.</w:t>
            </w:r>
            <w:r w:rsidR="00773D1E">
              <w:rPr>
                <w:rFonts w:ascii="Times New Roman" w:eastAsia="Arial Unicode MS" w:hAnsi="Times New Roman" w:cs="Times New Roman"/>
                <w:sz w:val="20"/>
                <w:szCs w:val="20"/>
              </w:rPr>
              <w:t xml:space="preserve"> HR, hazard ratio.</w:t>
            </w:r>
          </w:p>
        </w:tc>
      </w:tr>
      <w:bookmarkEnd w:id="1"/>
    </w:tbl>
    <w:p w14:paraId="6DFE15EF" w14:textId="77777777" w:rsidR="00472456" w:rsidRPr="00BC2690" w:rsidRDefault="00472456" w:rsidP="00472456">
      <w:pPr>
        <w:widowControl/>
        <w:jc w:val="left"/>
        <w:rPr>
          <w:rFonts w:ascii="Times New Roman" w:hAnsi="Times New Roman" w:cs="Times New Roman"/>
          <w:color w:val="000000"/>
          <w:sz w:val="27"/>
          <w:szCs w:val="27"/>
        </w:rPr>
      </w:pPr>
    </w:p>
    <w:p w14:paraId="6E060700" w14:textId="78477B9D" w:rsidR="00504DED" w:rsidRPr="00BC2690" w:rsidRDefault="00504DED" w:rsidP="00504DE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0D76CA45" w14:textId="77777777" w:rsidR="00BC736D" w:rsidRPr="00BC2690" w:rsidRDefault="00BC736D" w:rsidP="00BC736D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5CEC596E" w14:textId="77777777" w:rsidR="00BC736D" w:rsidRPr="00BC2690" w:rsidRDefault="00BC736D" w:rsidP="00BC736D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2A95A230" w14:textId="77777777" w:rsidR="00BC736D" w:rsidRPr="00BC2690" w:rsidRDefault="00BC736D" w:rsidP="00BC736D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2F79B917" w14:textId="77777777" w:rsidR="00BC736D" w:rsidRPr="00BC2690" w:rsidRDefault="00BC736D" w:rsidP="00BC736D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035010CB" w14:textId="77777777" w:rsidR="00BC736D" w:rsidRPr="00BC2690" w:rsidRDefault="00BC736D" w:rsidP="00BC736D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52CE6BD6" w14:textId="77777777" w:rsidR="00BC736D" w:rsidRPr="00BC2690" w:rsidRDefault="00BC736D" w:rsidP="00BC736D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  <w:sectPr w:rsidR="00BC736D" w:rsidRPr="00BC2690" w:rsidSect="00472456">
          <w:pgSz w:w="16838" w:h="11906" w:orient="landscape"/>
          <w:pgMar w:top="1797" w:right="1440" w:bottom="1797" w:left="1440" w:header="851" w:footer="992" w:gutter="0"/>
          <w:cols w:space="425"/>
          <w:docGrid w:linePitch="312"/>
        </w:sectPr>
      </w:pPr>
    </w:p>
    <w:p w14:paraId="3300A611" w14:textId="228FBE93" w:rsidR="00504DED" w:rsidRPr="001A112B" w:rsidRDefault="00504DED" w:rsidP="001A112B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1A112B">
        <w:rPr>
          <w:rFonts w:ascii="Times New Roman" w:hAnsi="Times New Roman" w:cs="Times New Roman"/>
          <w:b/>
          <w:bCs/>
          <w:sz w:val="24"/>
          <w:szCs w:val="24"/>
        </w:rPr>
        <w:lastRenderedPageBreak/>
        <w:t>Additional figures</w:t>
      </w:r>
    </w:p>
    <w:p w14:paraId="7F8ED973" w14:textId="77777777" w:rsidR="008A1A47" w:rsidRDefault="008A1A47" w:rsidP="00D45BE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2C91A6D7" w14:textId="04061D22" w:rsidR="00966C64" w:rsidRDefault="00966C64" w:rsidP="00504DE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66C6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2B3C16B" wp14:editId="3525BE66">
            <wp:extent cx="5278120" cy="349186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349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92AE10" w14:textId="053DD72F" w:rsidR="001B5106" w:rsidRDefault="001B5106" w:rsidP="001B5106">
      <w:pPr>
        <w:spacing w:line="480" w:lineRule="auto"/>
        <w:rPr>
          <w:rFonts w:ascii="Times New Roman" w:eastAsia="等线" w:hAnsi="Times New Roman" w:cs="Times New Roman"/>
          <w:sz w:val="20"/>
          <w:szCs w:val="20"/>
        </w:rPr>
      </w:pPr>
      <w:r w:rsidRPr="00BC2690">
        <w:rPr>
          <w:rFonts w:ascii="Times New Roman" w:hAnsi="Times New Roman" w:cs="Times New Roman"/>
          <w:b/>
          <w:bCs/>
          <w:sz w:val="20"/>
          <w:szCs w:val="20"/>
        </w:rPr>
        <w:t>Fig. S</w:t>
      </w:r>
      <w:r w:rsidR="00A02869"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Pr="00BC2690">
        <w:rPr>
          <w:rFonts w:ascii="Times New Roman" w:hAnsi="Times New Roman" w:cs="Times New Roman"/>
          <w:sz w:val="20"/>
          <w:szCs w:val="20"/>
        </w:rPr>
        <w:t xml:space="preserve"> </w:t>
      </w:r>
      <w:r w:rsidR="00F373E2">
        <w:rPr>
          <w:rFonts w:ascii="Times New Roman" w:eastAsia="等线" w:hAnsi="Times New Roman" w:cs="Times New Roman"/>
          <w:sz w:val="20"/>
          <w:szCs w:val="20"/>
        </w:rPr>
        <w:t xml:space="preserve">Cumulative fluid balance </w:t>
      </w:r>
      <w:r w:rsidR="00B9056C">
        <w:rPr>
          <w:rFonts w:ascii="Times New Roman" w:eastAsia="等线" w:hAnsi="Times New Roman" w:cs="Times New Roman"/>
          <w:sz w:val="20"/>
          <w:szCs w:val="20"/>
        </w:rPr>
        <w:t xml:space="preserve">and </w:t>
      </w:r>
      <w:r w:rsidR="00F373E2">
        <w:rPr>
          <w:rFonts w:ascii="Times New Roman" w:eastAsia="等线" w:hAnsi="Times New Roman" w:cs="Times New Roman"/>
          <w:sz w:val="20"/>
          <w:szCs w:val="20"/>
        </w:rPr>
        <w:t xml:space="preserve">maximum fluid </w:t>
      </w:r>
      <w:r w:rsidR="00046CFD">
        <w:rPr>
          <w:rFonts w:ascii="Times New Roman" w:eastAsia="等线" w:hAnsi="Times New Roman" w:cs="Times New Roman"/>
          <w:sz w:val="20"/>
          <w:szCs w:val="20"/>
        </w:rPr>
        <w:t>overload</w:t>
      </w:r>
      <w:r w:rsidR="00F373E2">
        <w:rPr>
          <w:rFonts w:ascii="Times New Roman" w:eastAsia="等线" w:hAnsi="Times New Roman" w:cs="Times New Roman"/>
          <w:sz w:val="20"/>
          <w:szCs w:val="20"/>
        </w:rPr>
        <w:t xml:space="preserve"> (&amp;)</w:t>
      </w:r>
      <w:r w:rsidR="00F373E2" w:rsidRPr="009368AE">
        <w:rPr>
          <w:rFonts w:ascii="Times New Roman" w:eastAsia="等线" w:hAnsi="Times New Roman" w:cs="Times New Roman"/>
          <w:sz w:val="20"/>
          <w:szCs w:val="20"/>
        </w:rPr>
        <w:t xml:space="preserve"> </w:t>
      </w:r>
      <w:r w:rsidR="00F373E2">
        <w:rPr>
          <w:rFonts w:ascii="Times New Roman" w:eastAsia="等线" w:hAnsi="Times New Roman" w:cs="Times New Roman"/>
          <w:sz w:val="20"/>
          <w:szCs w:val="20"/>
        </w:rPr>
        <w:t>in the first 3 days on admission ICU</w:t>
      </w:r>
      <w:r w:rsidRPr="009368AE">
        <w:rPr>
          <w:rFonts w:ascii="Times New Roman" w:eastAsia="等线" w:hAnsi="Times New Roman" w:cs="Times New Roman"/>
          <w:sz w:val="20"/>
          <w:szCs w:val="20"/>
        </w:rPr>
        <w:t xml:space="preserve"> </w:t>
      </w:r>
      <w:r w:rsidR="00F373E2">
        <w:rPr>
          <w:rFonts w:ascii="Times New Roman" w:eastAsia="等线" w:hAnsi="Times New Roman" w:cs="Times New Roman"/>
          <w:sz w:val="20"/>
          <w:szCs w:val="20"/>
        </w:rPr>
        <w:t>according to the survival status of</w:t>
      </w:r>
      <w:r w:rsidRPr="009368AE">
        <w:rPr>
          <w:rFonts w:ascii="Times New Roman" w:eastAsia="等线" w:hAnsi="Times New Roman" w:cs="Times New Roman"/>
          <w:sz w:val="20"/>
          <w:szCs w:val="20"/>
        </w:rPr>
        <w:t xml:space="preserve"> patients</w:t>
      </w:r>
      <w:r>
        <w:rPr>
          <w:rFonts w:ascii="Times New Roman" w:eastAsia="等线" w:hAnsi="Times New Roman" w:cs="Times New Roman"/>
          <w:sz w:val="20"/>
          <w:szCs w:val="20"/>
        </w:rPr>
        <w:t>.</w:t>
      </w:r>
      <w:r w:rsidR="00B9056C">
        <w:rPr>
          <w:rFonts w:ascii="Times New Roman" w:eastAsia="等线" w:hAnsi="Times New Roman" w:cs="Times New Roman"/>
          <w:sz w:val="20"/>
          <w:szCs w:val="20"/>
        </w:rPr>
        <w:t xml:space="preserve"> &amp;, maximum fluid </w:t>
      </w:r>
      <w:r w:rsidR="008A1A47">
        <w:rPr>
          <w:rFonts w:ascii="Times New Roman" w:eastAsia="等线" w:hAnsi="Times New Roman" w:cs="Times New Roman"/>
          <w:sz w:val="20"/>
          <w:szCs w:val="20"/>
        </w:rPr>
        <w:t>overload</w:t>
      </w:r>
      <w:r w:rsidR="00B9056C">
        <w:rPr>
          <w:rFonts w:ascii="Times New Roman" w:eastAsia="等线" w:hAnsi="Times New Roman" w:cs="Times New Roman"/>
          <w:sz w:val="20"/>
          <w:szCs w:val="20"/>
        </w:rPr>
        <w:t xml:space="preserve">. * p  &lt; 0.001.    </w:t>
      </w:r>
    </w:p>
    <w:p w14:paraId="2E4498A4" w14:textId="18A0977C" w:rsidR="00D45BE6" w:rsidRDefault="00D45BE6">
      <w:pPr>
        <w:widowControl/>
        <w:jc w:val="left"/>
        <w:rPr>
          <w:rFonts w:ascii="Times New Roman" w:eastAsia="等线" w:hAnsi="Times New Roman" w:cs="Times New Roman"/>
          <w:sz w:val="20"/>
          <w:szCs w:val="20"/>
        </w:rPr>
      </w:pPr>
      <w:r>
        <w:rPr>
          <w:rFonts w:ascii="Times New Roman" w:eastAsia="等线" w:hAnsi="Times New Roman" w:cs="Times New Roman"/>
          <w:sz w:val="20"/>
          <w:szCs w:val="20"/>
        </w:rPr>
        <w:br w:type="page"/>
      </w:r>
    </w:p>
    <w:p w14:paraId="63E02398" w14:textId="77777777" w:rsidR="00D45BE6" w:rsidRPr="00847B8D" w:rsidRDefault="00D45BE6" w:rsidP="001B5106">
      <w:pPr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0B454CF2" w14:textId="77777777" w:rsidR="00D45BE6" w:rsidRDefault="003619C1" w:rsidP="00D45BE6">
      <w:pPr>
        <w:widowControl/>
        <w:jc w:val="left"/>
      </w:pPr>
      <w:r>
        <w:rPr>
          <w:rFonts w:ascii="Times New Roman" w:hAnsi="Times New Roman" w:cs="Times New Roman"/>
          <w:noProof/>
        </w:rPr>
        <w:pict w14:anchorId="3A8AB93C">
          <v:shapetype id="_x0000_t202" coordsize="21600,21600" o:spt="202" path="m,l,21600r21600,l21600,xe">
            <v:stroke joinstyle="miter"/>
            <v:path gradientshapeok="t" o:connecttype="rect"/>
          </v:shapetype>
          <v:shape id="_x0000_s1155" type="#_x0000_t202" style="position:absolute;margin-left:.05pt;margin-top:285.8pt;width:414.6pt;height:57.4pt;z-index:251680768;visibility:visible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2vuh7gEAAJ0DAAAOAAAAZHJzL2Uyb0RvYy54bWysU82O0zAQviPxDpbvNE0Xlipqulp2tVyW&#10;H2nZB5g6TmOReMzYbVIeAN6AExfuPFefg7HTdhe4IS6WPT/ffPPNeHExdK3YavIGbSnzyVQKbRVW&#10;xq5Lef/h5tlcCh/AVtCi1aXcaS8vlk+fLHpX6Bk22FaaBINYX/SulE0IrsgyrxrdgZ+g05adNVIH&#10;gZ+0ziqCntG7NptNp+dZj1Q5QqW9Z+v16JTLhF/XWoV3de11EG0pmVtIJ6VzFc9suYBiTeAaow40&#10;4B9YdGAsFz1BXUMAsSHzF1RnFKHHOkwUdhnWtVE69cDd5NM/urlrwOnUC4vj3Ukm//9g1dvtexKm&#10;KuXZuRQWOp7R/tvX/fef+x9fBNtYoN75guPuHEeG4RUOPOjUrHe3qD56YfGqAbvWl0TYNxoqJpjH&#10;zOxR6ojjI8iqf4MVF4JNwAQ01NRF9VgPweg8qN1pOHoIQrHxxezlPJ+xS7Evn+bP5/OzVAOKY7oj&#10;H15r7ES8lJJ4+gketrc+RDpQHENiNYs3pm3TBrT2NwMHRkuiHxmP3MOwGkapjqqssNpxP4TjXvE/&#10;4EuD9FmKnneqlP7TBkhLAVaxuZTheL0K4xJuHJl1w1mjohYvWZPaJLZRvLHCgQrvQGrisK9xyR6/&#10;U9TDr1r+AgAA//8DAFBLAwQUAAYACAAAACEAOoq01+QAAAAOAQAADwAAAGRycy9kb3ducmV2Lnht&#10;bEyPwW7CMBBE75X6D9ZW6q3YkEJCiINQJFSpKgcol96ceEmixnYaG0j79V1O7W1G+zQ7k61H07EL&#10;Dr51VsJ0IoChrZxubS3h+L59SoD5oKxWnbMo4Rs9rPP7u0yl2l3tHi+HUDMKsT5VEpoQ+pRzXzVo&#10;lJ+4Hi3dTm4wKpAdaq4HdaVw0/GZEAtuVGvpQ6N6LBqsPg9nI+G12O7UvpyZ5KcrXt5Om/7r+DGX&#10;8vFh3KyABRzDHwy3+lQdcupUurPVnnXk42RKKIkojhfAbogQywhYSWoexc/A84z/n5H/AgAA//8D&#10;AFBLAQItABQABgAIAAAAIQC2gziS/gAAAOEBAAATAAAAAAAAAAAAAAAAAAAAAABbQ29udGVudF9U&#10;eXBlc10ueG1sUEsBAi0AFAAGAAgAAAAhADj9If/WAAAAlAEAAAsAAAAAAAAAAAAAAAAALwEAAF9y&#10;ZWxzLy5yZWxzUEsBAi0AFAAGAAgAAAAhAI3a+6HuAQAAnQMAAA4AAAAAAAAAAAAAAAAALgIAAGRy&#10;cy9lMm9Eb2MueG1sUEsBAi0AFAAGAAgAAAAhADqKtNfkAAAADgEAAA8AAAAAAAAAAAAAAAAASAQA&#10;AGRycy9kb3ducmV2LnhtbFBLBQYAAAAABAAEAPMAAABZBQAAAAA=&#10;" filled="f" stroked="f" strokeweight=".5pt">
            <v:textbox>
              <w:txbxContent>
                <w:p w14:paraId="14B5E679" w14:textId="77777777" w:rsidR="00D45BE6" w:rsidRPr="00BC2690" w:rsidRDefault="00D45BE6" w:rsidP="00D45BE6">
                  <w:pPr>
                    <w:adjustRightInd w:val="0"/>
                    <w:snapToGrid w:val="0"/>
                    <w:spacing w:line="36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8A1A47">
                    <w:rPr>
                      <w:rFonts w:ascii="Times New Roman" w:eastAsia="等线" w:hAnsi="Times New Roman" w:cs="Times New Roman"/>
                      <w:b/>
                      <w:bCs/>
                      <w:sz w:val="20"/>
                      <w:szCs w:val="20"/>
                    </w:rPr>
                    <w:t>Fig. S2</w:t>
                  </w:r>
                  <w:r w:rsidRPr="00BC2690">
                    <w:rPr>
                      <w:rFonts w:ascii="Times New Roman" w:eastAsia="等线" w:hAnsi="Times New Roman" w:cs="Times New Roman"/>
                      <w:sz w:val="20"/>
                      <w:szCs w:val="20"/>
                    </w:rPr>
                    <w:t xml:space="preserve"> Kaplan-Meier survival curves estimating the cumulative probabilities of 28-day survival for all patients stratified by the categories of </w:t>
                  </w:r>
                  <w:r>
                    <w:rPr>
                      <w:rFonts w:ascii="Times New Roman" w:eastAsia="等线" w:hAnsi="Times New Roman" w:cs="Times New Roman"/>
                      <w:sz w:val="20"/>
                      <w:szCs w:val="20"/>
                    </w:rPr>
                    <w:t>MFO</w:t>
                  </w:r>
                  <w:r w:rsidRPr="00BC2690">
                    <w:rPr>
                      <w:rFonts w:ascii="Times New Roman" w:eastAsia="等线" w:hAnsi="Times New Roman" w:cs="Times New Roman"/>
                      <w:sz w:val="20"/>
                      <w:szCs w:val="20"/>
                    </w:rPr>
                    <w:t xml:space="preserve"> values. The patients with an </w:t>
                  </w:r>
                  <w:r>
                    <w:rPr>
                      <w:rFonts w:ascii="Times New Roman" w:eastAsia="等线" w:hAnsi="Times New Roman" w:cs="Times New Roman"/>
                      <w:sz w:val="20"/>
                      <w:szCs w:val="20"/>
                    </w:rPr>
                    <w:t>MFO</w:t>
                  </w:r>
                  <w:r w:rsidRPr="00BC2690">
                    <w:rPr>
                      <w:rFonts w:ascii="Times New Roman" w:eastAsia="等线" w:hAnsi="Times New Roman" w:cs="Times New Roman"/>
                      <w:sz w:val="20"/>
                      <w:szCs w:val="20"/>
                    </w:rPr>
                    <w:t xml:space="preserve"> ≥ 10% L/kg had the lowest 28-day survival (log-rank test, p &lt; 0.001). M</w:t>
                  </w:r>
                  <w:r>
                    <w:rPr>
                      <w:rFonts w:ascii="Times New Roman" w:eastAsia="等线" w:hAnsi="Times New Roman" w:cs="Times New Roman"/>
                      <w:sz w:val="20"/>
                      <w:szCs w:val="20"/>
                    </w:rPr>
                    <w:t>FO</w:t>
                  </w:r>
                  <w:r w:rsidRPr="00BC2690">
                    <w:rPr>
                      <w:rFonts w:ascii="Times New Roman" w:eastAsia="等线" w:hAnsi="Times New Roman" w:cs="Times New Roman"/>
                      <w:sz w:val="20"/>
                      <w:szCs w:val="20"/>
                    </w:rPr>
                    <w:t xml:space="preserve">, maximum </w:t>
                  </w:r>
                  <w:r>
                    <w:rPr>
                      <w:rFonts w:ascii="Times New Roman" w:eastAsia="等线" w:hAnsi="Times New Roman" w:cs="Times New Roman"/>
                      <w:sz w:val="20"/>
                      <w:szCs w:val="20"/>
                    </w:rPr>
                    <w:t>fluid overload</w:t>
                  </w:r>
                  <w:r w:rsidRPr="00BC2690">
                    <w:rPr>
                      <w:rFonts w:ascii="Times New Roman" w:eastAsia="Arial Unicode MS" w:hAnsi="Times New Roman" w:cs="Times New Roman"/>
                      <w:sz w:val="20"/>
                      <w:szCs w:val="20"/>
                    </w:rPr>
                    <w:t>.</w:t>
                  </w:r>
                </w:p>
              </w:txbxContent>
            </v:textbox>
            <w10:wrap anchorx="margin"/>
          </v:shape>
        </w:pict>
      </w:r>
      <w:r w:rsidR="00D45BE6">
        <w:object w:dxaOrig="9171" w:dyaOrig="6319" w14:anchorId="76F0F36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5.5pt;height:286.5pt" o:ole="">
            <v:imagedata r:id="rId9" o:title=""/>
          </v:shape>
          <o:OLEObject Type="Embed" ProgID="Prism7.Document" ShapeID="_x0000_i1025" DrawAspect="Content" ObjectID="_1639826973" r:id="rId10"/>
        </w:object>
      </w:r>
    </w:p>
    <w:p w14:paraId="2339AF32" w14:textId="77777777" w:rsidR="001A112B" w:rsidRDefault="001A112B" w:rsidP="00D45BE6">
      <w:pPr>
        <w:widowControl/>
        <w:jc w:val="left"/>
        <w:rPr>
          <w:rFonts w:hint="eastAsia"/>
        </w:rPr>
      </w:pPr>
      <w:bookmarkStart w:id="2" w:name="_GoBack"/>
      <w:bookmarkEnd w:id="2"/>
    </w:p>
    <w:sectPr w:rsidR="001A112B" w:rsidSect="006D59DD">
      <w:pgSz w:w="11906" w:h="16838"/>
      <w:pgMar w:top="1440" w:right="1797" w:bottom="1440" w:left="1797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8350903" w14:textId="77777777" w:rsidR="003619C1" w:rsidRDefault="003619C1" w:rsidP="00A67145">
      <w:r>
        <w:separator/>
      </w:r>
    </w:p>
  </w:endnote>
  <w:endnote w:type="continuationSeparator" w:id="0">
    <w:p w14:paraId="64AAF644" w14:textId="77777777" w:rsidR="003619C1" w:rsidRDefault="003619C1" w:rsidP="00A671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ongti SC">
    <w:altName w:val="微软雅黑"/>
    <w:charset w:val="86"/>
    <w:family w:val="auto"/>
    <w:pitch w:val="variable"/>
    <w:sig w:usb0="00000287" w:usb1="080F0000" w:usb2="00000010" w:usb3="00000000" w:csb0="000400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993E94F" w14:textId="77777777" w:rsidR="003619C1" w:rsidRDefault="003619C1" w:rsidP="00A67145">
      <w:r>
        <w:separator/>
      </w:r>
    </w:p>
  </w:footnote>
  <w:footnote w:type="continuationSeparator" w:id="0">
    <w:p w14:paraId="4727BCF1" w14:textId="77777777" w:rsidR="003619C1" w:rsidRDefault="003619C1" w:rsidP="00A671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MachineID" w:val="204|207|197|205|203|197|204|205|197|205|205|197|198|199|197|200|205|"/>
    <w:docVar w:name="Username" w:val="Editor"/>
  </w:docVars>
  <w:rsids>
    <w:rsidRoot w:val="00AC7856"/>
    <w:rsid w:val="000203DD"/>
    <w:rsid w:val="0002505E"/>
    <w:rsid w:val="00034125"/>
    <w:rsid w:val="00040735"/>
    <w:rsid w:val="000430A9"/>
    <w:rsid w:val="00046CFD"/>
    <w:rsid w:val="00071D43"/>
    <w:rsid w:val="00072224"/>
    <w:rsid w:val="00082141"/>
    <w:rsid w:val="000A4F3D"/>
    <w:rsid w:val="000C2654"/>
    <w:rsid w:val="000C6505"/>
    <w:rsid w:val="000D6762"/>
    <w:rsid w:val="000D6FF7"/>
    <w:rsid w:val="000D7D7A"/>
    <w:rsid w:val="000E3118"/>
    <w:rsid w:val="00111D66"/>
    <w:rsid w:val="00123EF7"/>
    <w:rsid w:val="0012598A"/>
    <w:rsid w:val="00130976"/>
    <w:rsid w:val="0013215E"/>
    <w:rsid w:val="001356C5"/>
    <w:rsid w:val="00145129"/>
    <w:rsid w:val="0014638E"/>
    <w:rsid w:val="0015444D"/>
    <w:rsid w:val="00170B4A"/>
    <w:rsid w:val="001753A0"/>
    <w:rsid w:val="00180A0A"/>
    <w:rsid w:val="001962EA"/>
    <w:rsid w:val="001A112B"/>
    <w:rsid w:val="001A52E7"/>
    <w:rsid w:val="001B5106"/>
    <w:rsid w:val="001C126D"/>
    <w:rsid w:val="001D32E7"/>
    <w:rsid w:val="001D7127"/>
    <w:rsid w:val="001E0537"/>
    <w:rsid w:val="00206D11"/>
    <w:rsid w:val="002146FB"/>
    <w:rsid w:val="002164FB"/>
    <w:rsid w:val="00232576"/>
    <w:rsid w:val="00232764"/>
    <w:rsid w:val="002339FB"/>
    <w:rsid w:val="002523E4"/>
    <w:rsid w:val="002633AF"/>
    <w:rsid w:val="002649F8"/>
    <w:rsid w:val="00281A94"/>
    <w:rsid w:val="00291789"/>
    <w:rsid w:val="002935E0"/>
    <w:rsid w:val="00295615"/>
    <w:rsid w:val="00297B1E"/>
    <w:rsid w:val="002A3608"/>
    <w:rsid w:val="002B37AA"/>
    <w:rsid w:val="002B4211"/>
    <w:rsid w:val="002C1FD1"/>
    <w:rsid w:val="002C46F9"/>
    <w:rsid w:val="002D22D7"/>
    <w:rsid w:val="002E55C9"/>
    <w:rsid w:val="002F751C"/>
    <w:rsid w:val="00316264"/>
    <w:rsid w:val="00336FC8"/>
    <w:rsid w:val="00342AC7"/>
    <w:rsid w:val="003619C1"/>
    <w:rsid w:val="00392653"/>
    <w:rsid w:val="003B571B"/>
    <w:rsid w:val="003B6C7F"/>
    <w:rsid w:val="003D2F8B"/>
    <w:rsid w:val="003D6A70"/>
    <w:rsid w:val="003E3E97"/>
    <w:rsid w:val="00401B5B"/>
    <w:rsid w:val="00405151"/>
    <w:rsid w:val="00411DA4"/>
    <w:rsid w:val="00420B77"/>
    <w:rsid w:val="00430AC7"/>
    <w:rsid w:val="0044542C"/>
    <w:rsid w:val="00472456"/>
    <w:rsid w:val="00472B3C"/>
    <w:rsid w:val="00491491"/>
    <w:rsid w:val="00491922"/>
    <w:rsid w:val="004971DF"/>
    <w:rsid w:val="004A5594"/>
    <w:rsid w:val="004A5ADD"/>
    <w:rsid w:val="004A7C3E"/>
    <w:rsid w:val="004D2A67"/>
    <w:rsid w:val="004D79A7"/>
    <w:rsid w:val="004E5306"/>
    <w:rsid w:val="004E717C"/>
    <w:rsid w:val="004F73DE"/>
    <w:rsid w:val="00503617"/>
    <w:rsid w:val="00504DED"/>
    <w:rsid w:val="00520227"/>
    <w:rsid w:val="00524F9E"/>
    <w:rsid w:val="00527D44"/>
    <w:rsid w:val="00563057"/>
    <w:rsid w:val="0059351F"/>
    <w:rsid w:val="005B0376"/>
    <w:rsid w:val="005D356E"/>
    <w:rsid w:val="005E22F0"/>
    <w:rsid w:val="00600C69"/>
    <w:rsid w:val="00610661"/>
    <w:rsid w:val="00642398"/>
    <w:rsid w:val="00647442"/>
    <w:rsid w:val="00663DD0"/>
    <w:rsid w:val="0066480B"/>
    <w:rsid w:val="00673B44"/>
    <w:rsid w:val="00674169"/>
    <w:rsid w:val="00675F25"/>
    <w:rsid w:val="006804FE"/>
    <w:rsid w:val="00692557"/>
    <w:rsid w:val="00692733"/>
    <w:rsid w:val="0069278F"/>
    <w:rsid w:val="00693DA3"/>
    <w:rsid w:val="006A0198"/>
    <w:rsid w:val="006A5267"/>
    <w:rsid w:val="006A6F8E"/>
    <w:rsid w:val="006C411C"/>
    <w:rsid w:val="006D3C0C"/>
    <w:rsid w:val="006D59DD"/>
    <w:rsid w:val="006D7EC9"/>
    <w:rsid w:val="006E00EF"/>
    <w:rsid w:val="006E032C"/>
    <w:rsid w:val="006E6459"/>
    <w:rsid w:val="007066D3"/>
    <w:rsid w:val="007329F4"/>
    <w:rsid w:val="007354EB"/>
    <w:rsid w:val="00737433"/>
    <w:rsid w:val="00741AF4"/>
    <w:rsid w:val="00743604"/>
    <w:rsid w:val="00747676"/>
    <w:rsid w:val="00750DA4"/>
    <w:rsid w:val="00757336"/>
    <w:rsid w:val="00757782"/>
    <w:rsid w:val="00762E89"/>
    <w:rsid w:val="0076727F"/>
    <w:rsid w:val="007673E2"/>
    <w:rsid w:val="00773D1E"/>
    <w:rsid w:val="0077441A"/>
    <w:rsid w:val="00780342"/>
    <w:rsid w:val="007819A0"/>
    <w:rsid w:val="00782F49"/>
    <w:rsid w:val="00795967"/>
    <w:rsid w:val="00797E5C"/>
    <w:rsid w:val="007A7D34"/>
    <w:rsid w:val="007C71AE"/>
    <w:rsid w:val="007D12AF"/>
    <w:rsid w:val="007D1DA7"/>
    <w:rsid w:val="007F4856"/>
    <w:rsid w:val="0080236B"/>
    <w:rsid w:val="008118E9"/>
    <w:rsid w:val="00816521"/>
    <w:rsid w:val="00817AB3"/>
    <w:rsid w:val="00820A43"/>
    <w:rsid w:val="00830407"/>
    <w:rsid w:val="0083274E"/>
    <w:rsid w:val="00842166"/>
    <w:rsid w:val="00843479"/>
    <w:rsid w:val="00844326"/>
    <w:rsid w:val="00847B8D"/>
    <w:rsid w:val="00867509"/>
    <w:rsid w:val="00891EEB"/>
    <w:rsid w:val="008A1A47"/>
    <w:rsid w:val="008A1EC5"/>
    <w:rsid w:val="008A75DB"/>
    <w:rsid w:val="008B1350"/>
    <w:rsid w:val="008B2A7A"/>
    <w:rsid w:val="008E3D3D"/>
    <w:rsid w:val="008E3FEF"/>
    <w:rsid w:val="00910295"/>
    <w:rsid w:val="0091736A"/>
    <w:rsid w:val="009203EA"/>
    <w:rsid w:val="009267B7"/>
    <w:rsid w:val="009344E2"/>
    <w:rsid w:val="009446A5"/>
    <w:rsid w:val="00945023"/>
    <w:rsid w:val="00945446"/>
    <w:rsid w:val="00950C29"/>
    <w:rsid w:val="009549B4"/>
    <w:rsid w:val="009625C1"/>
    <w:rsid w:val="00966C64"/>
    <w:rsid w:val="00972A3F"/>
    <w:rsid w:val="00974569"/>
    <w:rsid w:val="00977A5A"/>
    <w:rsid w:val="00977AB1"/>
    <w:rsid w:val="00983538"/>
    <w:rsid w:val="009921CB"/>
    <w:rsid w:val="009A2ACE"/>
    <w:rsid w:val="009A7F84"/>
    <w:rsid w:val="009D0F7D"/>
    <w:rsid w:val="009D1A62"/>
    <w:rsid w:val="009D6165"/>
    <w:rsid w:val="009E1F63"/>
    <w:rsid w:val="009E7D4A"/>
    <w:rsid w:val="009F259C"/>
    <w:rsid w:val="009F4DC0"/>
    <w:rsid w:val="009F7A8E"/>
    <w:rsid w:val="00A02869"/>
    <w:rsid w:val="00A04DA6"/>
    <w:rsid w:val="00A151E4"/>
    <w:rsid w:val="00A16181"/>
    <w:rsid w:val="00A47232"/>
    <w:rsid w:val="00A5351F"/>
    <w:rsid w:val="00A62D59"/>
    <w:rsid w:val="00A65022"/>
    <w:rsid w:val="00A65606"/>
    <w:rsid w:val="00A67145"/>
    <w:rsid w:val="00A675EA"/>
    <w:rsid w:val="00A7249F"/>
    <w:rsid w:val="00A74AB4"/>
    <w:rsid w:val="00A94D1C"/>
    <w:rsid w:val="00A94E47"/>
    <w:rsid w:val="00AB0319"/>
    <w:rsid w:val="00AB3D3E"/>
    <w:rsid w:val="00AB5BD4"/>
    <w:rsid w:val="00AC4B4A"/>
    <w:rsid w:val="00AC7856"/>
    <w:rsid w:val="00AD4535"/>
    <w:rsid w:val="00AE47A4"/>
    <w:rsid w:val="00AF5EE2"/>
    <w:rsid w:val="00AF60BC"/>
    <w:rsid w:val="00AF692C"/>
    <w:rsid w:val="00AF6E9B"/>
    <w:rsid w:val="00AF7F17"/>
    <w:rsid w:val="00B061A3"/>
    <w:rsid w:val="00B208EA"/>
    <w:rsid w:val="00B22913"/>
    <w:rsid w:val="00B5243E"/>
    <w:rsid w:val="00B52D11"/>
    <w:rsid w:val="00B5611F"/>
    <w:rsid w:val="00B67ECE"/>
    <w:rsid w:val="00B71EBA"/>
    <w:rsid w:val="00B74152"/>
    <w:rsid w:val="00B77CBF"/>
    <w:rsid w:val="00B84262"/>
    <w:rsid w:val="00B9056C"/>
    <w:rsid w:val="00BA7EC0"/>
    <w:rsid w:val="00BB6325"/>
    <w:rsid w:val="00BB6F16"/>
    <w:rsid w:val="00BC2690"/>
    <w:rsid w:val="00BC28E1"/>
    <w:rsid w:val="00BC736D"/>
    <w:rsid w:val="00BD0A32"/>
    <w:rsid w:val="00BD1914"/>
    <w:rsid w:val="00BD55CF"/>
    <w:rsid w:val="00BF7CB5"/>
    <w:rsid w:val="00C14496"/>
    <w:rsid w:val="00C2321A"/>
    <w:rsid w:val="00C31A14"/>
    <w:rsid w:val="00C3315D"/>
    <w:rsid w:val="00C44C09"/>
    <w:rsid w:val="00C567FE"/>
    <w:rsid w:val="00C63F40"/>
    <w:rsid w:val="00C6719D"/>
    <w:rsid w:val="00C7035B"/>
    <w:rsid w:val="00CC5C67"/>
    <w:rsid w:val="00CD1EF7"/>
    <w:rsid w:val="00CD40F8"/>
    <w:rsid w:val="00CE2A01"/>
    <w:rsid w:val="00CE2D72"/>
    <w:rsid w:val="00CF221C"/>
    <w:rsid w:val="00CF2247"/>
    <w:rsid w:val="00CF33E4"/>
    <w:rsid w:val="00CF541E"/>
    <w:rsid w:val="00D047B3"/>
    <w:rsid w:val="00D052EA"/>
    <w:rsid w:val="00D25734"/>
    <w:rsid w:val="00D45BE6"/>
    <w:rsid w:val="00D656AC"/>
    <w:rsid w:val="00D80199"/>
    <w:rsid w:val="00D849C1"/>
    <w:rsid w:val="00DB757D"/>
    <w:rsid w:val="00DC04DB"/>
    <w:rsid w:val="00DC4AE2"/>
    <w:rsid w:val="00DC68F9"/>
    <w:rsid w:val="00DD10BB"/>
    <w:rsid w:val="00DD2C32"/>
    <w:rsid w:val="00DE1B88"/>
    <w:rsid w:val="00DE30A7"/>
    <w:rsid w:val="00DE6069"/>
    <w:rsid w:val="00DE766E"/>
    <w:rsid w:val="00DF1174"/>
    <w:rsid w:val="00E03F00"/>
    <w:rsid w:val="00E37AD8"/>
    <w:rsid w:val="00E37B91"/>
    <w:rsid w:val="00E527FF"/>
    <w:rsid w:val="00E60224"/>
    <w:rsid w:val="00E61FD2"/>
    <w:rsid w:val="00E7266A"/>
    <w:rsid w:val="00E85A5C"/>
    <w:rsid w:val="00E95D0A"/>
    <w:rsid w:val="00E97B83"/>
    <w:rsid w:val="00EA4BC7"/>
    <w:rsid w:val="00EB0B0C"/>
    <w:rsid w:val="00ED3AE8"/>
    <w:rsid w:val="00ED66AD"/>
    <w:rsid w:val="00EF5E6D"/>
    <w:rsid w:val="00EF70E4"/>
    <w:rsid w:val="00F32A21"/>
    <w:rsid w:val="00F333EF"/>
    <w:rsid w:val="00F373E2"/>
    <w:rsid w:val="00F4073F"/>
    <w:rsid w:val="00F41D17"/>
    <w:rsid w:val="00F45E45"/>
    <w:rsid w:val="00F47261"/>
    <w:rsid w:val="00F6418D"/>
    <w:rsid w:val="00F648DB"/>
    <w:rsid w:val="00F84F25"/>
    <w:rsid w:val="00F91EE5"/>
    <w:rsid w:val="00FA0D5D"/>
    <w:rsid w:val="00FB7FD6"/>
    <w:rsid w:val="00FC083F"/>
    <w:rsid w:val="00FD0D25"/>
    <w:rsid w:val="00FD235B"/>
    <w:rsid w:val="00FD3708"/>
    <w:rsid w:val="00FD4082"/>
    <w:rsid w:val="00FE345C"/>
    <w:rsid w:val="00FE3D9E"/>
    <w:rsid w:val="00FE4145"/>
    <w:rsid w:val="00FF5BC8"/>
    <w:rsid w:val="00FF7877"/>
    <w:rsid w:val="6B424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D48EA5"/>
  <w15:docId w15:val="{F6065799-B949-4D12-9D9F-BEC719B0D3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9192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9192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919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4919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link w:val="aa"/>
    <w:uiPriority w:val="99"/>
    <w:unhideWhenUsed/>
    <w:qFormat/>
    <w:rsid w:val="0049192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b">
    <w:name w:val="Table Grid"/>
    <w:basedOn w:val="a1"/>
    <w:uiPriority w:val="39"/>
    <w:qFormat/>
    <w:rsid w:val="004919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uiPriority w:val="99"/>
    <w:rsid w:val="00491922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491922"/>
    <w:rPr>
      <w:sz w:val="18"/>
      <w:szCs w:val="18"/>
    </w:rPr>
  </w:style>
  <w:style w:type="paragraph" w:styleId="ac">
    <w:name w:val="List Paragraph"/>
    <w:basedOn w:val="a"/>
    <w:uiPriority w:val="34"/>
    <w:qFormat/>
    <w:rsid w:val="00491922"/>
    <w:pPr>
      <w:ind w:firstLineChars="200" w:firstLine="420"/>
    </w:pPr>
  </w:style>
  <w:style w:type="character" w:customStyle="1" w:styleId="aa">
    <w:name w:val="普通(网站) 字符"/>
    <w:basedOn w:val="a0"/>
    <w:link w:val="a9"/>
    <w:uiPriority w:val="99"/>
    <w:qFormat/>
    <w:rsid w:val="00491922"/>
    <w:rPr>
      <w:rFonts w:ascii="宋体" w:eastAsia="宋体" w:hAnsi="宋体" w:cs="宋体"/>
      <w:kern w:val="0"/>
      <w:sz w:val="24"/>
      <w:szCs w:val="24"/>
    </w:rPr>
  </w:style>
  <w:style w:type="character" w:customStyle="1" w:styleId="a4">
    <w:name w:val="批注框文本 字符"/>
    <w:basedOn w:val="a0"/>
    <w:link w:val="a3"/>
    <w:uiPriority w:val="99"/>
    <w:semiHidden/>
    <w:rsid w:val="00491922"/>
    <w:rPr>
      <w:kern w:val="2"/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AD4535"/>
    <w:rPr>
      <w:rFonts w:ascii="Tahoma" w:hAnsi="Tahoma" w:cs="Tahoma"/>
      <w:sz w:val="16"/>
      <w:szCs w:val="20"/>
    </w:rPr>
  </w:style>
  <w:style w:type="character" w:customStyle="1" w:styleId="ae">
    <w:name w:val="批注文字 字符"/>
    <w:basedOn w:val="a0"/>
    <w:link w:val="ad"/>
    <w:uiPriority w:val="99"/>
    <w:semiHidden/>
    <w:rsid w:val="00AD4535"/>
    <w:rPr>
      <w:rFonts w:ascii="Tahoma" w:hAnsi="Tahoma" w:cs="Tahoma"/>
      <w:kern w:val="2"/>
      <w:sz w:val="16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AD4535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AD4535"/>
    <w:rPr>
      <w:rFonts w:ascii="Tahoma" w:hAnsi="Tahoma" w:cs="Tahoma"/>
      <w:b/>
      <w:bCs/>
      <w:kern w:val="2"/>
      <w:sz w:val="16"/>
    </w:rPr>
  </w:style>
  <w:style w:type="character" w:styleId="af1">
    <w:name w:val="annotation reference"/>
    <w:basedOn w:val="a0"/>
    <w:uiPriority w:val="99"/>
    <w:semiHidden/>
    <w:unhideWhenUsed/>
    <w:rsid w:val="00AD4535"/>
    <w:rPr>
      <w:rFonts w:ascii="Tahoma" w:hAnsi="Tahoma" w:cs="Tahoma"/>
      <w:b w:val="0"/>
      <w:i w:val="0"/>
      <w:caps w:val="0"/>
      <w:strike w:val="0"/>
      <w:sz w:val="16"/>
      <w:szCs w:val="16"/>
      <w:u w:val="none"/>
    </w:rPr>
  </w:style>
  <w:style w:type="paragraph" w:styleId="af2">
    <w:name w:val="Revision"/>
    <w:hidden/>
    <w:uiPriority w:val="99"/>
    <w:semiHidden/>
    <w:rsid w:val="004D2A67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C8E59DF-6D7A-4CAD-8411-07F1B63F47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670</Words>
  <Characters>3823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 美</dc:creator>
  <cp:keywords/>
  <dc:description/>
  <cp:lastModifiedBy>小 美</cp:lastModifiedBy>
  <cp:revision>9</cp:revision>
  <dcterms:created xsi:type="dcterms:W3CDTF">2020-01-06T03:02:00Z</dcterms:created>
  <dcterms:modified xsi:type="dcterms:W3CDTF">2020-01-06T06:43:00Z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  <property fmtid="{D5CDD505-2E9C-101B-9397-08002B2CF9AE}" pid="3" name="EditTimer">
    <vt:i4>205</vt:i4>
  </property>
  <property fmtid="{D5CDD505-2E9C-101B-9397-08002B2CF9AE}" pid="4" name="UseTimer">
    <vt:bool>false</vt:bool>
  </property>
  <property fmtid="{D5CDD505-2E9C-101B-9397-08002B2CF9AE}" pid="5" name="LastTick">
    <vt:r8>43775.7952314815</vt:r8>
  </property>
</Properties>
</file>